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4443" w14:textId="2D27AC36" w:rsidR="00B03445" w:rsidRPr="0017320B" w:rsidRDefault="00C5716E">
      <w:pPr>
        <w:pStyle w:val="BodyText"/>
        <w:spacing w:before="0"/>
        <w:ind w:left="3935" w:firstLine="0"/>
        <w:rPr>
          <w:rFonts w:ascii="Times New Roman"/>
          <w:b/>
          <w:bCs/>
          <w:color w:val="FF0000"/>
          <w:sz w:val="20"/>
        </w:rPr>
      </w:pPr>
      <w:bookmarkStart w:id="0" w:name="_Hlk97059186"/>
      <w:bookmarkEnd w:id="0"/>
      <w:r w:rsidRPr="0017320B">
        <w:rPr>
          <w:rFonts w:ascii="Times New Roman"/>
          <w:b/>
          <w:bCs/>
          <w:noProof/>
          <w:color w:val="FF0000"/>
          <w:sz w:val="20"/>
        </w:rPr>
        <w:drawing>
          <wp:inline distT="0" distB="0" distL="0" distR="0" wp14:anchorId="542A5920" wp14:editId="77A9F31E">
            <wp:extent cx="1095233" cy="10607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5233" cy="1060703"/>
                    </a:xfrm>
                    <a:prstGeom prst="rect">
                      <a:avLst/>
                    </a:prstGeom>
                  </pic:spPr>
                </pic:pic>
              </a:graphicData>
            </a:graphic>
          </wp:inline>
        </w:drawing>
      </w:r>
    </w:p>
    <w:p w14:paraId="11B1A345" w14:textId="77777777" w:rsidR="00B03445" w:rsidRDefault="00C5716E">
      <w:pPr>
        <w:spacing w:before="43"/>
        <w:ind w:left="1408" w:right="1227"/>
        <w:jc w:val="center"/>
        <w:rPr>
          <w:sz w:val="20"/>
        </w:rPr>
      </w:pPr>
      <w:r>
        <w:rPr>
          <w:sz w:val="20"/>
        </w:rPr>
        <w:t>PO</w:t>
      </w:r>
      <w:r>
        <w:rPr>
          <w:spacing w:val="-1"/>
          <w:sz w:val="20"/>
        </w:rPr>
        <w:t xml:space="preserve"> </w:t>
      </w:r>
      <w:r>
        <w:rPr>
          <w:sz w:val="20"/>
        </w:rPr>
        <w:t>BOX</w:t>
      </w:r>
      <w:r>
        <w:rPr>
          <w:spacing w:val="-2"/>
          <w:sz w:val="20"/>
        </w:rPr>
        <w:t xml:space="preserve"> </w:t>
      </w:r>
      <w:r>
        <w:rPr>
          <w:sz w:val="20"/>
        </w:rPr>
        <w:t>213,</w:t>
      </w:r>
      <w:r>
        <w:rPr>
          <w:spacing w:val="-1"/>
          <w:sz w:val="20"/>
        </w:rPr>
        <w:t xml:space="preserve"> </w:t>
      </w:r>
      <w:r>
        <w:rPr>
          <w:sz w:val="20"/>
        </w:rPr>
        <w:t>Vashon</w:t>
      </w:r>
      <w:r>
        <w:rPr>
          <w:spacing w:val="-1"/>
          <w:sz w:val="20"/>
        </w:rPr>
        <w:t xml:space="preserve"> </w:t>
      </w:r>
      <w:r>
        <w:rPr>
          <w:sz w:val="20"/>
        </w:rPr>
        <w:t>WA</w:t>
      </w:r>
      <w:r>
        <w:rPr>
          <w:spacing w:val="-2"/>
          <w:sz w:val="20"/>
        </w:rPr>
        <w:t xml:space="preserve"> </w:t>
      </w:r>
      <w:r>
        <w:rPr>
          <w:sz w:val="20"/>
        </w:rPr>
        <w:t>98070</w:t>
      </w:r>
    </w:p>
    <w:p w14:paraId="66D15B3E" w14:textId="44FBAE04" w:rsidR="00B03445" w:rsidRDefault="00C5716E">
      <w:pPr>
        <w:spacing w:before="1"/>
        <w:ind w:left="1402" w:right="1227"/>
        <w:jc w:val="center"/>
        <w:rPr>
          <w:sz w:val="20"/>
        </w:rPr>
      </w:pPr>
      <w:r>
        <w:rPr>
          <w:sz w:val="20"/>
        </w:rPr>
        <w:t>vashonhealthcare.org</w:t>
      </w:r>
    </w:p>
    <w:p w14:paraId="7DA0E1FF" w14:textId="77777777" w:rsidR="003C0566" w:rsidRDefault="003C0566" w:rsidP="00F5296D">
      <w:pPr>
        <w:jc w:val="center"/>
        <w:rPr>
          <w:b/>
          <w:bCs/>
          <w:sz w:val="32"/>
          <w:szCs w:val="32"/>
        </w:rPr>
      </w:pPr>
    </w:p>
    <w:p w14:paraId="5DC6819C" w14:textId="77777777" w:rsidR="003C0566" w:rsidRDefault="003C0566" w:rsidP="00F5296D">
      <w:pPr>
        <w:jc w:val="center"/>
        <w:rPr>
          <w:b/>
          <w:bCs/>
          <w:sz w:val="32"/>
          <w:szCs w:val="32"/>
        </w:rPr>
      </w:pPr>
    </w:p>
    <w:p w14:paraId="1B9CE977" w14:textId="77777777" w:rsidR="003C0566" w:rsidRPr="00D76C0C" w:rsidRDefault="003C0566" w:rsidP="003C0566">
      <w:pPr>
        <w:jc w:val="both"/>
        <w:rPr>
          <w:b/>
          <w:bCs/>
          <w:sz w:val="28"/>
          <w:szCs w:val="28"/>
        </w:rPr>
      </w:pPr>
      <w:r w:rsidRPr="00226985">
        <w:rPr>
          <w:b/>
          <w:bCs/>
          <w:sz w:val="28"/>
          <w:szCs w:val="28"/>
        </w:rPr>
        <w:t>BOARD MEETING MINUTES</w:t>
      </w:r>
    </w:p>
    <w:p w14:paraId="6DB54049" w14:textId="6C21528E" w:rsidR="003C0566" w:rsidRPr="006973C1" w:rsidRDefault="003C0566" w:rsidP="003C0566">
      <w:pPr>
        <w:jc w:val="both"/>
        <w:rPr>
          <w:sz w:val="24"/>
          <w:szCs w:val="24"/>
        </w:rPr>
      </w:pPr>
      <w:r w:rsidRPr="006973C1">
        <w:rPr>
          <w:sz w:val="24"/>
          <w:szCs w:val="24"/>
        </w:rPr>
        <w:t xml:space="preserve">Date:  </w:t>
      </w:r>
      <w:r>
        <w:rPr>
          <w:sz w:val="24"/>
          <w:szCs w:val="24"/>
        </w:rPr>
        <w:t>May 18</w:t>
      </w:r>
      <w:r w:rsidRPr="006973C1">
        <w:rPr>
          <w:sz w:val="24"/>
          <w:szCs w:val="24"/>
        </w:rPr>
        <w:t>, 202</w:t>
      </w:r>
      <w:r>
        <w:rPr>
          <w:sz w:val="24"/>
          <w:szCs w:val="24"/>
        </w:rPr>
        <w:t>2</w:t>
      </w:r>
    </w:p>
    <w:p w14:paraId="5D702A5A" w14:textId="77777777" w:rsidR="003C0566" w:rsidRPr="006973C1" w:rsidRDefault="003C0566" w:rsidP="003C0566">
      <w:pPr>
        <w:jc w:val="both"/>
        <w:rPr>
          <w:sz w:val="24"/>
          <w:szCs w:val="24"/>
        </w:rPr>
      </w:pPr>
      <w:r w:rsidRPr="006973C1">
        <w:rPr>
          <w:sz w:val="24"/>
          <w:szCs w:val="24"/>
        </w:rPr>
        <w:t>Time:  19:0</w:t>
      </w:r>
      <w:r>
        <w:rPr>
          <w:sz w:val="24"/>
          <w:szCs w:val="24"/>
        </w:rPr>
        <w:t>0</w:t>
      </w:r>
    </w:p>
    <w:p w14:paraId="3315A606" w14:textId="77777777" w:rsidR="003C0566" w:rsidRPr="00B03AE7" w:rsidRDefault="003C0566" w:rsidP="003C0566">
      <w:pPr>
        <w:rPr>
          <w:rFonts w:cstheme="minorHAnsi"/>
          <w:color w:val="31849B" w:themeColor="accent5" w:themeShade="BF"/>
          <w:sz w:val="24"/>
          <w:szCs w:val="24"/>
          <w:u w:val="single"/>
          <w:shd w:val="clear" w:color="auto" w:fill="FFFFFF"/>
        </w:rPr>
      </w:pPr>
      <w:r w:rsidRPr="006973C1">
        <w:rPr>
          <w:sz w:val="24"/>
          <w:szCs w:val="24"/>
        </w:rPr>
        <w:t xml:space="preserve">Place:  ZOOM Meeting, </w:t>
      </w:r>
      <w:hyperlink r:id="rId6" w:tgtFrame="_blank" w:history="1">
        <w:r w:rsidRPr="006973C1">
          <w:rPr>
            <w:rStyle w:val="Hyperlink"/>
            <w:rFonts w:cstheme="minorHAnsi"/>
            <w:color w:val="31849B" w:themeColor="accent5" w:themeShade="BF"/>
            <w:sz w:val="24"/>
            <w:szCs w:val="24"/>
            <w:shd w:val="clear" w:color="auto" w:fill="FFFFFF"/>
          </w:rPr>
          <w:t>https://zoom.us/j/94707956113</w:t>
        </w:r>
      </w:hyperlink>
    </w:p>
    <w:p w14:paraId="608EFA29" w14:textId="77777777" w:rsidR="003C0566" w:rsidRDefault="003C0566" w:rsidP="003C0566">
      <w:pPr>
        <w:jc w:val="both"/>
        <w:rPr>
          <w:sz w:val="24"/>
          <w:szCs w:val="24"/>
        </w:rPr>
      </w:pPr>
      <w:r w:rsidRPr="006973C1">
        <w:rPr>
          <w:sz w:val="24"/>
          <w:szCs w:val="24"/>
        </w:rPr>
        <w:t>Present:</w:t>
      </w:r>
      <w:r>
        <w:rPr>
          <w:sz w:val="24"/>
          <w:szCs w:val="24"/>
        </w:rPr>
        <w:t xml:space="preserve">  Tom Langland, President</w:t>
      </w:r>
    </w:p>
    <w:p w14:paraId="681FE9C2" w14:textId="77777777" w:rsidR="003C0566" w:rsidRDefault="003C0566" w:rsidP="003C0566">
      <w:pPr>
        <w:ind w:firstLine="720"/>
        <w:jc w:val="both"/>
        <w:rPr>
          <w:sz w:val="24"/>
          <w:szCs w:val="24"/>
        </w:rPr>
      </w:pPr>
      <w:r>
        <w:rPr>
          <w:sz w:val="24"/>
          <w:szCs w:val="24"/>
        </w:rPr>
        <w:t xml:space="preserve">    </w:t>
      </w:r>
      <w:r w:rsidRPr="006973C1">
        <w:rPr>
          <w:sz w:val="24"/>
          <w:szCs w:val="24"/>
        </w:rPr>
        <w:t>Eric Pryne, Position 2</w:t>
      </w:r>
    </w:p>
    <w:p w14:paraId="2B57A2C7" w14:textId="77777777" w:rsidR="003C0566" w:rsidRPr="006973C1" w:rsidRDefault="003C0566" w:rsidP="003C0566">
      <w:pPr>
        <w:ind w:firstLine="720"/>
        <w:jc w:val="both"/>
        <w:rPr>
          <w:sz w:val="24"/>
          <w:szCs w:val="24"/>
        </w:rPr>
      </w:pPr>
      <w:r>
        <w:rPr>
          <w:sz w:val="24"/>
          <w:szCs w:val="24"/>
        </w:rPr>
        <w:t xml:space="preserve">    Alan Aman, Position 3</w:t>
      </w:r>
      <w:r w:rsidRPr="006973C1">
        <w:rPr>
          <w:sz w:val="24"/>
          <w:szCs w:val="24"/>
        </w:rPr>
        <w:t xml:space="preserve"> </w:t>
      </w:r>
    </w:p>
    <w:p w14:paraId="5C0C63F7" w14:textId="55690666" w:rsidR="003C0566" w:rsidRDefault="003C0566" w:rsidP="003C0566">
      <w:pPr>
        <w:ind w:firstLine="720"/>
        <w:jc w:val="both"/>
        <w:rPr>
          <w:sz w:val="24"/>
          <w:szCs w:val="24"/>
        </w:rPr>
      </w:pPr>
      <w:r w:rsidRPr="006973C1">
        <w:rPr>
          <w:sz w:val="24"/>
          <w:szCs w:val="24"/>
        </w:rPr>
        <w:t xml:space="preserve">  </w:t>
      </w:r>
      <w:r>
        <w:rPr>
          <w:sz w:val="24"/>
          <w:szCs w:val="24"/>
        </w:rPr>
        <w:t xml:space="preserve">  </w:t>
      </w:r>
      <w:r w:rsidRPr="006973C1">
        <w:rPr>
          <w:sz w:val="24"/>
          <w:szCs w:val="24"/>
        </w:rPr>
        <w:t>Wendy Noble, Position 4</w:t>
      </w:r>
    </w:p>
    <w:p w14:paraId="392757CA" w14:textId="4D8C92E3" w:rsidR="003C0566" w:rsidRDefault="003C0566" w:rsidP="003C0566">
      <w:pPr>
        <w:ind w:firstLine="720"/>
        <w:jc w:val="both"/>
        <w:rPr>
          <w:sz w:val="24"/>
          <w:szCs w:val="24"/>
        </w:rPr>
      </w:pPr>
      <w:r>
        <w:rPr>
          <w:sz w:val="24"/>
          <w:szCs w:val="24"/>
        </w:rPr>
        <w:t xml:space="preserve">    Don Wolczko, Position 5</w:t>
      </w:r>
    </w:p>
    <w:p w14:paraId="6263D2FF" w14:textId="77777777" w:rsidR="003C0566" w:rsidRDefault="003C0566" w:rsidP="003C0566">
      <w:pPr>
        <w:ind w:firstLine="720"/>
        <w:jc w:val="both"/>
        <w:rPr>
          <w:sz w:val="24"/>
          <w:szCs w:val="24"/>
        </w:rPr>
      </w:pPr>
      <w:r>
        <w:rPr>
          <w:sz w:val="24"/>
          <w:szCs w:val="24"/>
        </w:rPr>
        <w:t xml:space="preserve">    Eric Jensen, Superintendent </w:t>
      </w:r>
    </w:p>
    <w:p w14:paraId="314D8DCE" w14:textId="77777777" w:rsidR="003C0566" w:rsidRPr="006973C1" w:rsidRDefault="003C0566" w:rsidP="003C0566">
      <w:pPr>
        <w:jc w:val="both"/>
        <w:rPr>
          <w:sz w:val="24"/>
          <w:szCs w:val="24"/>
        </w:rPr>
      </w:pPr>
    </w:p>
    <w:p w14:paraId="0745DE33" w14:textId="77777777" w:rsidR="003C0566" w:rsidRPr="006973C1" w:rsidRDefault="003C0566" w:rsidP="003C0566">
      <w:pPr>
        <w:pStyle w:val="ListParagraph"/>
        <w:widowControl/>
        <w:numPr>
          <w:ilvl w:val="0"/>
          <w:numId w:val="27"/>
        </w:numPr>
        <w:autoSpaceDE/>
        <w:autoSpaceDN/>
        <w:spacing w:before="0" w:line="259" w:lineRule="auto"/>
        <w:contextualSpacing/>
        <w:jc w:val="both"/>
        <w:rPr>
          <w:sz w:val="24"/>
          <w:szCs w:val="24"/>
        </w:rPr>
      </w:pPr>
      <w:r w:rsidRPr="006973C1">
        <w:rPr>
          <w:sz w:val="24"/>
          <w:szCs w:val="24"/>
        </w:rPr>
        <w:t>Call to order at 19:0</w:t>
      </w:r>
      <w:r>
        <w:rPr>
          <w:sz w:val="24"/>
          <w:szCs w:val="24"/>
        </w:rPr>
        <w:t>0</w:t>
      </w:r>
    </w:p>
    <w:p w14:paraId="1E69ED26" w14:textId="71AF74FC" w:rsidR="003C0566" w:rsidRDefault="003C0566" w:rsidP="003C0566">
      <w:pPr>
        <w:pStyle w:val="ListParagraph"/>
        <w:widowControl/>
        <w:numPr>
          <w:ilvl w:val="0"/>
          <w:numId w:val="27"/>
        </w:numPr>
        <w:autoSpaceDE/>
        <w:autoSpaceDN/>
        <w:spacing w:before="0" w:after="160" w:line="259" w:lineRule="auto"/>
        <w:contextualSpacing/>
        <w:jc w:val="both"/>
        <w:rPr>
          <w:sz w:val="24"/>
          <w:szCs w:val="24"/>
        </w:rPr>
      </w:pPr>
      <w:r w:rsidRPr="006973C1">
        <w:rPr>
          <w:sz w:val="24"/>
          <w:szCs w:val="24"/>
        </w:rPr>
        <w:t xml:space="preserve">Approve/Amend </w:t>
      </w:r>
      <w:r>
        <w:rPr>
          <w:sz w:val="24"/>
          <w:szCs w:val="24"/>
        </w:rPr>
        <w:t>May 18</w:t>
      </w:r>
      <w:r w:rsidRPr="006973C1">
        <w:rPr>
          <w:sz w:val="24"/>
          <w:szCs w:val="24"/>
        </w:rPr>
        <w:t xml:space="preserve"> Agenda</w:t>
      </w:r>
    </w:p>
    <w:p w14:paraId="60BB7B22" w14:textId="58C9124B" w:rsidR="003C0566" w:rsidRPr="006973C1" w:rsidRDefault="003866EF" w:rsidP="003C0566">
      <w:pPr>
        <w:jc w:val="both"/>
        <w:rPr>
          <w:sz w:val="24"/>
          <w:szCs w:val="24"/>
        </w:rPr>
      </w:pPr>
      <w:bookmarkStart w:id="1" w:name="_Hlk77946778"/>
      <w:r>
        <w:rPr>
          <w:sz w:val="24"/>
          <w:szCs w:val="24"/>
        </w:rPr>
        <w:t>A motion and 2</w:t>
      </w:r>
      <w:r w:rsidRPr="003866EF">
        <w:rPr>
          <w:sz w:val="24"/>
          <w:szCs w:val="24"/>
          <w:vertAlign w:val="superscript"/>
        </w:rPr>
        <w:t>nd</w:t>
      </w:r>
      <w:r>
        <w:rPr>
          <w:sz w:val="24"/>
          <w:szCs w:val="24"/>
        </w:rPr>
        <w:t xml:space="preserve"> were made to approve the agenda as presented, and the motion passed unanimously. </w:t>
      </w:r>
    </w:p>
    <w:p w14:paraId="3D707BFF" w14:textId="0BFEAD8D" w:rsidR="003C0566" w:rsidRPr="00FB04DD" w:rsidRDefault="003C0566" w:rsidP="003C0566">
      <w:pPr>
        <w:ind w:left="6480"/>
        <w:jc w:val="both"/>
        <w:rPr>
          <w:b/>
          <w:bCs/>
          <w:sz w:val="24"/>
          <w:szCs w:val="24"/>
        </w:rPr>
      </w:pPr>
      <w:r w:rsidRPr="00FB04DD">
        <w:rPr>
          <w:b/>
          <w:bCs/>
          <w:sz w:val="24"/>
          <w:szCs w:val="24"/>
        </w:rPr>
        <w:t xml:space="preserve">         AGENDA APPROVED </w:t>
      </w:r>
      <w:r>
        <w:rPr>
          <w:b/>
          <w:bCs/>
          <w:sz w:val="24"/>
          <w:szCs w:val="24"/>
        </w:rPr>
        <w:t>5</w:t>
      </w:r>
      <w:r w:rsidRPr="00FB04DD">
        <w:rPr>
          <w:b/>
          <w:bCs/>
          <w:sz w:val="24"/>
          <w:szCs w:val="24"/>
        </w:rPr>
        <w:t>-0</w:t>
      </w:r>
      <w:bookmarkEnd w:id="1"/>
    </w:p>
    <w:p w14:paraId="1F51CA7E" w14:textId="47ED08EF" w:rsidR="003C0566" w:rsidRPr="00FB04DD" w:rsidRDefault="003C0566" w:rsidP="003C0566">
      <w:pPr>
        <w:pStyle w:val="ListParagraph"/>
        <w:widowControl/>
        <w:numPr>
          <w:ilvl w:val="0"/>
          <w:numId w:val="27"/>
        </w:numPr>
        <w:autoSpaceDE/>
        <w:autoSpaceDN/>
        <w:spacing w:before="0" w:after="160" w:line="256" w:lineRule="auto"/>
        <w:contextualSpacing/>
        <w:jc w:val="both"/>
        <w:rPr>
          <w:sz w:val="24"/>
          <w:szCs w:val="24"/>
        </w:rPr>
      </w:pPr>
      <w:r w:rsidRPr="00FB04DD">
        <w:rPr>
          <w:sz w:val="24"/>
          <w:szCs w:val="24"/>
        </w:rPr>
        <w:t>Approve</w:t>
      </w:r>
      <w:r>
        <w:rPr>
          <w:sz w:val="24"/>
          <w:szCs w:val="24"/>
        </w:rPr>
        <w:t>/Correct</w:t>
      </w:r>
      <w:r w:rsidRPr="00FB04DD">
        <w:rPr>
          <w:sz w:val="24"/>
          <w:szCs w:val="24"/>
        </w:rPr>
        <w:t xml:space="preserve"> </w:t>
      </w:r>
      <w:r>
        <w:rPr>
          <w:sz w:val="24"/>
          <w:szCs w:val="24"/>
        </w:rPr>
        <w:t>May 4, 2022, Regular Meeting Minutes</w:t>
      </w:r>
      <w:r w:rsidRPr="00FB04DD">
        <w:rPr>
          <w:sz w:val="24"/>
          <w:szCs w:val="24"/>
        </w:rPr>
        <w:t xml:space="preserve"> </w:t>
      </w:r>
      <w:bookmarkStart w:id="2" w:name="_Hlk54713511"/>
    </w:p>
    <w:bookmarkEnd w:id="2"/>
    <w:p w14:paraId="57D5C397" w14:textId="5FCD1A74" w:rsidR="003C0566" w:rsidRPr="00B2145E" w:rsidRDefault="003866EF" w:rsidP="003866EF">
      <w:pPr>
        <w:jc w:val="both"/>
        <w:rPr>
          <w:sz w:val="24"/>
          <w:szCs w:val="24"/>
        </w:rPr>
      </w:pPr>
      <w:r>
        <w:rPr>
          <w:sz w:val="24"/>
          <w:szCs w:val="24"/>
        </w:rPr>
        <w:t>A motion and 2</w:t>
      </w:r>
      <w:r w:rsidRPr="003866EF">
        <w:rPr>
          <w:sz w:val="24"/>
          <w:szCs w:val="24"/>
          <w:vertAlign w:val="superscript"/>
        </w:rPr>
        <w:t>nd</w:t>
      </w:r>
      <w:r>
        <w:rPr>
          <w:sz w:val="24"/>
          <w:szCs w:val="24"/>
        </w:rPr>
        <w:t xml:space="preserve"> were made to approve the minutes as presented, and the motion passed unanimously. </w:t>
      </w:r>
    </w:p>
    <w:p w14:paraId="3EBD56CA" w14:textId="1BC92EF2" w:rsidR="003C0566" w:rsidRPr="009118D3" w:rsidRDefault="003C0566" w:rsidP="003C0566">
      <w:pPr>
        <w:pStyle w:val="ListParagraph"/>
        <w:ind w:left="6840"/>
        <w:jc w:val="both"/>
        <w:rPr>
          <w:b/>
          <w:bCs/>
          <w:sz w:val="24"/>
          <w:szCs w:val="24"/>
        </w:rPr>
      </w:pPr>
      <w:r>
        <w:rPr>
          <w:b/>
          <w:bCs/>
          <w:sz w:val="24"/>
          <w:szCs w:val="24"/>
        </w:rPr>
        <w:t xml:space="preserve"> </w:t>
      </w:r>
      <w:r w:rsidR="003866EF">
        <w:rPr>
          <w:b/>
          <w:bCs/>
          <w:sz w:val="24"/>
          <w:szCs w:val="24"/>
        </w:rPr>
        <w:tab/>
      </w:r>
      <w:r>
        <w:rPr>
          <w:b/>
          <w:bCs/>
          <w:sz w:val="24"/>
          <w:szCs w:val="24"/>
        </w:rPr>
        <w:t>MINUTES</w:t>
      </w:r>
      <w:r w:rsidRPr="00B2145E">
        <w:rPr>
          <w:b/>
          <w:bCs/>
          <w:sz w:val="24"/>
          <w:szCs w:val="24"/>
        </w:rPr>
        <w:t xml:space="preserve"> APPROVED</w:t>
      </w:r>
      <w:r w:rsidR="00FA1008">
        <w:rPr>
          <w:b/>
          <w:bCs/>
          <w:sz w:val="24"/>
          <w:szCs w:val="24"/>
        </w:rPr>
        <w:t xml:space="preserve"> 5</w:t>
      </w:r>
      <w:r w:rsidRPr="00B2145E">
        <w:rPr>
          <w:b/>
          <w:bCs/>
          <w:sz w:val="24"/>
          <w:szCs w:val="24"/>
        </w:rPr>
        <w:t>-</w:t>
      </w:r>
      <w:r>
        <w:rPr>
          <w:b/>
          <w:bCs/>
          <w:sz w:val="24"/>
          <w:szCs w:val="24"/>
        </w:rPr>
        <w:t>0</w:t>
      </w:r>
    </w:p>
    <w:p w14:paraId="4631606C" w14:textId="728824B8" w:rsidR="003C0566" w:rsidRDefault="003C0566" w:rsidP="003C0566">
      <w:pPr>
        <w:rPr>
          <w:b/>
          <w:bCs/>
          <w:sz w:val="32"/>
          <w:szCs w:val="32"/>
        </w:rPr>
      </w:pPr>
    </w:p>
    <w:p w14:paraId="392F4FA0" w14:textId="77777777" w:rsidR="008B2AAB" w:rsidRDefault="005D5630" w:rsidP="002A4892">
      <w:pPr>
        <w:rPr>
          <w:sz w:val="24"/>
          <w:szCs w:val="24"/>
        </w:rPr>
      </w:pPr>
      <w:r>
        <w:rPr>
          <w:sz w:val="24"/>
          <w:szCs w:val="24"/>
        </w:rPr>
        <w:t xml:space="preserve">6. </w:t>
      </w:r>
      <w:r w:rsidR="008B2AAB">
        <w:rPr>
          <w:sz w:val="24"/>
          <w:szCs w:val="24"/>
        </w:rPr>
        <w:t>Committee Reports</w:t>
      </w:r>
    </w:p>
    <w:p w14:paraId="236CA731" w14:textId="5B07114B" w:rsidR="005D5630" w:rsidRDefault="005D5630" w:rsidP="008B2AAB">
      <w:pPr>
        <w:ind w:firstLine="720"/>
        <w:rPr>
          <w:sz w:val="24"/>
          <w:szCs w:val="24"/>
        </w:rPr>
      </w:pPr>
      <w:r>
        <w:rPr>
          <w:sz w:val="24"/>
          <w:szCs w:val="24"/>
        </w:rPr>
        <w:t>a. Finance Committee</w:t>
      </w:r>
    </w:p>
    <w:p w14:paraId="0FDD0274" w14:textId="77777777" w:rsidR="005D5630" w:rsidRDefault="005D5630" w:rsidP="002A4892">
      <w:pPr>
        <w:rPr>
          <w:sz w:val="24"/>
          <w:szCs w:val="24"/>
        </w:rPr>
      </w:pPr>
    </w:p>
    <w:p w14:paraId="28E92563" w14:textId="1A56D2AD" w:rsidR="002A4892" w:rsidRPr="002A4892" w:rsidRDefault="002A4892" w:rsidP="008B2AAB">
      <w:pPr>
        <w:ind w:firstLine="720"/>
        <w:rPr>
          <w:sz w:val="24"/>
          <w:szCs w:val="24"/>
        </w:rPr>
      </w:pPr>
      <w:r w:rsidRPr="002A4892">
        <w:rPr>
          <w:sz w:val="24"/>
          <w:szCs w:val="24"/>
        </w:rPr>
        <w:t xml:space="preserve">Commissioner Wolczko reported that the payroll for </w:t>
      </w:r>
      <w:r w:rsidRPr="002A4892">
        <w:rPr>
          <w:rFonts w:eastAsiaTheme="minorHAnsi"/>
          <w:sz w:val="24"/>
          <w:szCs w:val="24"/>
        </w:rPr>
        <w:t xml:space="preserve">the pay period ending May 15 was </w:t>
      </w:r>
    </w:p>
    <w:p w14:paraId="2CAF9479" w14:textId="2DF5021F" w:rsidR="002A4892" w:rsidRDefault="002A4892" w:rsidP="008B2AAB">
      <w:pPr>
        <w:widowControl/>
        <w:adjustRightInd w:val="0"/>
        <w:ind w:firstLine="720"/>
        <w:rPr>
          <w:rFonts w:eastAsiaTheme="minorHAnsi"/>
          <w:sz w:val="24"/>
          <w:szCs w:val="24"/>
        </w:rPr>
      </w:pPr>
      <w:r w:rsidRPr="002A4892">
        <w:rPr>
          <w:rFonts w:eastAsiaTheme="minorHAnsi"/>
          <w:sz w:val="24"/>
          <w:szCs w:val="24"/>
        </w:rPr>
        <w:t>$4,181.57</w:t>
      </w:r>
      <w:r>
        <w:rPr>
          <w:rFonts w:eastAsiaTheme="minorHAnsi"/>
          <w:sz w:val="24"/>
          <w:szCs w:val="24"/>
        </w:rPr>
        <w:t xml:space="preserve">. He moved to approve the payroll. Commissioner Pryne seconded the motion. </w:t>
      </w:r>
    </w:p>
    <w:p w14:paraId="2B5F1A75" w14:textId="7A86C102" w:rsidR="002A4892" w:rsidRDefault="002A4892" w:rsidP="002A4892">
      <w:pPr>
        <w:widowControl/>
        <w:adjustRightInd w:val="0"/>
        <w:rPr>
          <w:rFonts w:eastAsiaTheme="minorHAnsi"/>
          <w:sz w:val="24"/>
          <w:szCs w:val="24"/>
        </w:rPr>
      </w:pPr>
    </w:p>
    <w:p w14:paraId="1EA76702" w14:textId="670E7DBF" w:rsidR="002A4892" w:rsidRDefault="002A4892" w:rsidP="008B2AAB">
      <w:pPr>
        <w:widowControl/>
        <w:adjustRightInd w:val="0"/>
        <w:ind w:firstLine="720"/>
        <w:rPr>
          <w:rFonts w:eastAsiaTheme="minorHAnsi"/>
          <w:sz w:val="24"/>
          <w:szCs w:val="24"/>
        </w:rPr>
      </w:pPr>
      <w:r>
        <w:rPr>
          <w:rFonts w:eastAsiaTheme="minorHAnsi"/>
          <w:sz w:val="24"/>
          <w:szCs w:val="24"/>
        </w:rPr>
        <w:t xml:space="preserve">Motion passed unanimously. </w:t>
      </w:r>
    </w:p>
    <w:p w14:paraId="31FAF350" w14:textId="0354FF43" w:rsidR="008B2AAB" w:rsidRDefault="008B2AAB" w:rsidP="008B2AAB">
      <w:pPr>
        <w:widowControl/>
        <w:adjustRightInd w:val="0"/>
        <w:ind w:firstLine="720"/>
        <w:rPr>
          <w:rFonts w:eastAsiaTheme="minorHAnsi"/>
          <w:sz w:val="24"/>
          <w:szCs w:val="24"/>
        </w:rPr>
      </w:pPr>
    </w:p>
    <w:p w14:paraId="6ED14D7B" w14:textId="2910645C" w:rsidR="008B2AAB" w:rsidRPr="002A4892" w:rsidRDefault="008B2AAB" w:rsidP="008B2AAB">
      <w:pPr>
        <w:widowControl/>
        <w:adjustRightInd w:val="0"/>
        <w:ind w:left="720"/>
        <w:rPr>
          <w:rFonts w:eastAsiaTheme="minorHAnsi"/>
          <w:sz w:val="24"/>
          <w:szCs w:val="24"/>
        </w:rPr>
      </w:pPr>
      <w:r>
        <w:rPr>
          <w:rFonts w:eastAsiaTheme="minorHAnsi"/>
          <w:sz w:val="24"/>
          <w:szCs w:val="24"/>
        </w:rPr>
        <w:t xml:space="preserve">Commissioner Wolczko then reported on issues with accessing banking statements needed to reconcile the pre-paid debit card. The problem was fixed </w:t>
      </w:r>
      <w:r w:rsidR="00E82139">
        <w:rPr>
          <w:rFonts w:eastAsiaTheme="minorHAnsi"/>
          <w:sz w:val="24"/>
          <w:szCs w:val="24"/>
        </w:rPr>
        <w:t xml:space="preserve">in time for the accountant to complete the District’s </w:t>
      </w:r>
      <w:r w:rsidR="005948EA">
        <w:rPr>
          <w:rFonts w:eastAsiaTheme="minorHAnsi"/>
          <w:sz w:val="24"/>
          <w:szCs w:val="24"/>
        </w:rPr>
        <w:t xml:space="preserve">2021 </w:t>
      </w:r>
      <w:r w:rsidR="00E82139">
        <w:rPr>
          <w:rFonts w:eastAsiaTheme="minorHAnsi"/>
          <w:sz w:val="24"/>
          <w:szCs w:val="24"/>
        </w:rPr>
        <w:t xml:space="preserve">annual report to the State Auditor. </w:t>
      </w:r>
    </w:p>
    <w:p w14:paraId="5BF353A6" w14:textId="38834A4D" w:rsidR="005948EA" w:rsidRDefault="005948EA" w:rsidP="005948EA">
      <w:pPr>
        <w:rPr>
          <w:b/>
          <w:bCs/>
          <w:sz w:val="32"/>
          <w:szCs w:val="32"/>
        </w:rPr>
      </w:pPr>
    </w:p>
    <w:p w14:paraId="1FC639AD" w14:textId="7DFA2671" w:rsidR="005948EA" w:rsidRDefault="005948EA" w:rsidP="005948EA">
      <w:pPr>
        <w:pStyle w:val="ListParagraph"/>
        <w:numPr>
          <w:ilvl w:val="0"/>
          <w:numId w:val="27"/>
        </w:numPr>
        <w:rPr>
          <w:sz w:val="24"/>
          <w:szCs w:val="24"/>
        </w:rPr>
      </w:pPr>
      <w:r>
        <w:rPr>
          <w:sz w:val="24"/>
          <w:szCs w:val="24"/>
        </w:rPr>
        <w:t>Superintendent’s Report</w:t>
      </w:r>
    </w:p>
    <w:p w14:paraId="00A1AFFF" w14:textId="10C4C0E0" w:rsidR="005948EA" w:rsidRDefault="005948EA" w:rsidP="005948EA">
      <w:pPr>
        <w:rPr>
          <w:sz w:val="24"/>
          <w:szCs w:val="24"/>
        </w:rPr>
      </w:pPr>
    </w:p>
    <w:p w14:paraId="4AC71D42" w14:textId="6E8A41D7" w:rsidR="00F56468" w:rsidRDefault="005948EA" w:rsidP="005948EA">
      <w:pPr>
        <w:ind w:left="720"/>
        <w:rPr>
          <w:sz w:val="24"/>
          <w:szCs w:val="24"/>
        </w:rPr>
      </w:pPr>
      <w:r>
        <w:rPr>
          <w:sz w:val="24"/>
          <w:szCs w:val="24"/>
        </w:rPr>
        <w:t>Superintendent Jensen briefly commented on the 2021 Year End District financial report</w:t>
      </w:r>
      <w:r w:rsidR="009F1392">
        <w:rPr>
          <w:sz w:val="24"/>
          <w:szCs w:val="24"/>
        </w:rPr>
        <w:t>,</w:t>
      </w:r>
      <w:r>
        <w:rPr>
          <w:sz w:val="24"/>
          <w:szCs w:val="24"/>
        </w:rPr>
        <w:t xml:space="preserve"> the 2022 1</w:t>
      </w:r>
      <w:r w:rsidRPr="005948EA">
        <w:rPr>
          <w:sz w:val="24"/>
          <w:szCs w:val="24"/>
          <w:vertAlign w:val="superscript"/>
        </w:rPr>
        <w:t>st</w:t>
      </w:r>
      <w:r>
        <w:rPr>
          <w:sz w:val="24"/>
          <w:szCs w:val="24"/>
        </w:rPr>
        <w:t xml:space="preserve"> Quarter District financial report</w:t>
      </w:r>
      <w:r w:rsidR="009F1392">
        <w:rPr>
          <w:sz w:val="24"/>
          <w:szCs w:val="24"/>
        </w:rPr>
        <w:t xml:space="preserve"> and the District’s SAO Annual report</w:t>
      </w:r>
      <w:r w:rsidR="002D16F2">
        <w:rPr>
          <w:sz w:val="24"/>
          <w:szCs w:val="24"/>
        </w:rPr>
        <w:t>,</w:t>
      </w:r>
      <w:r w:rsidR="009F1392">
        <w:rPr>
          <w:sz w:val="24"/>
          <w:szCs w:val="24"/>
        </w:rPr>
        <w:t xml:space="preserve"> all of which were included in the Board meeting packets</w:t>
      </w:r>
      <w:r>
        <w:rPr>
          <w:sz w:val="24"/>
          <w:szCs w:val="24"/>
        </w:rPr>
        <w:t>.</w:t>
      </w:r>
      <w:r w:rsidR="00F56468">
        <w:rPr>
          <w:sz w:val="24"/>
          <w:szCs w:val="24"/>
        </w:rPr>
        <w:t xml:space="preserve">  </w:t>
      </w:r>
    </w:p>
    <w:p w14:paraId="2C723A9B" w14:textId="77777777" w:rsidR="00F56468" w:rsidRDefault="00F56468" w:rsidP="005948EA">
      <w:pPr>
        <w:ind w:left="720"/>
        <w:rPr>
          <w:sz w:val="24"/>
          <w:szCs w:val="24"/>
        </w:rPr>
      </w:pPr>
    </w:p>
    <w:p w14:paraId="67280B84" w14:textId="2048FB5B" w:rsidR="005948EA" w:rsidRDefault="00F56468" w:rsidP="005948EA">
      <w:pPr>
        <w:ind w:left="720"/>
        <w:rPr>
          <w:sz w:val="24"/>
          <w:szCs w:val="24"/>
        </w:rPr>
      </w:pPr>
      <w:r>
        <w:rPr>
          <w:sz w:val="24"/>
          <w:szCs w:val="24"/>
        </w:rPr>
        <w:lastRenderedPageBreak/>
        <w:t>Commissioner Aman raised the issue of our previous request to Sea Mar that the monthly clinic financial reports</w:t>
      </w:r>
      <w:r w:rsidR="005948EA">
        <w:rPr>
          <w:sz w:val="24"/>
          <w:szCs w:val="24"/>
        </w:rPr>
        <w:t xml:space="preserve"> </w:t>
      </w:r>
      <w:r>
        <w:rPr>
          <w:sz w:val="24"/>
          <w:szCs w:val="24"/>
        </w:rPr>
        <w:t xml:space="preserve">include a comparison against an annual budget.  Sea Mar has stated they don’t report clinic financial information against annual budget for any of their clinics. </w:t>
      </w:r>
    </w:p>
    <w:p w14:paraId="2ADF944C" w14:textId="5E48F0F6" w:rsidR="00F56468" w:rsidRDefault="00F56468" w:rsidP="005948EA">
      <w:pPr>
        <w:ind w:left="720"/>
        <w:rPr>
          <w:sz w:val="24"/>
          <w:szCs w:val="24"/>
        </w:rPr>
      </w:pPr>
    </w:p>
    <w:p w14:paraId="2F5106E7" w14:textId="4D2C384E" w:rsidR="00F56468" w:rsidRPr="005948EA" w:rsidRDefault="00F56468" w:rsidP="005948EA">
      <w:pPr>
        <w:ind w:left="720"/>
        <w:rPr>
          <w:sz w:val="24"/>
          <w:szCs w:val="24"/>
        </w:rPr>
      </w:pPr>
      <w:r>
        <w:rPr>
          <w:sz w:val="24"/>
          <w:szCs w:val="24"/>
        </w:rPr>
        <w:t xml:space="preserve">Commissioner Aman </w:t>
      </w:r>
      <w:r w:rsidR="001129D0">
        <w:rPr>
          <w:sz w:val="24"/>
          <w:szCs w:val="24"/>
        </w:rPr>
        <w:t xml:space="preserve">moved that the District request that Sea Mar prepare an annual budget for the Vashon Clinic by June 19 for approval by the District.  Commissioner Wolczko seconded the motion. Motion passed unanimously. </w:t>
      </w:r>
    </w:p>
    <w:p w14:paraId="7C9600FD" w14:textId="061507F3" w:rsidR="005948EA" w:rsidRDefault="005948EA" w:rsidP="002A4892">
      <w:pPr>
        <w:rPr>
          <w:b/>
          <w:bCs/>
          <w:sz w:val="32"/>
          <w:szCs w:val="32"/>
        </w:rPr>
      </w:pPr>
      <w:r>
        <w:rPr>
          <w:b/>
          <w:bCs/>
          <w:sz w:val="32"/>
          <w:szCs w:val="32"/>
        </w:rPr>
        <w:tab/>
      </w:r>
    </w:p>
    <w:p w14:paraId="6FDE96EB" w14:textId="4553234F" w:rsidR="007B0D39" w:rsidRDefault="007C567D" w:rsidP="007C567D">
      <w:pPr>
        <w:ind w:left="720"/>
        <w:rPr>
          <w:sz w:val="24"/>
          <w:szCs w:val="24"/>
        </w:rPr>
      </w:pPr>
      <w:r>
        <w:rPr>
          <w:sz w:val="24"/>
          <w:szCs w:val="24"/>
        </w:rPr>
        <w:t xml:space="preserve">Superintendent Jensen commented on Vashon patient satisfaction data for the 12 months ending April 2022, and </w:t>
      </w:r>
      <w:r w:rsidR="003A1869">
        <w:rPr>
          <w:sz w:val="24"/>
          <w:szCs w:val="24"/>
        </w:rPr>
        <w:t xml:space="preserve">the </w:t>
      </w:r>
      <w:r>
        <w:rPr>
          <w:sz w:val="24"/>
          <w:szCs w:val="24"/>
        </w:rPr>
        <w:t xml:space="preserve">first quarter 2022 clinic quality measures for Vashon. </w:t>
      </w:r>
      <w:r w:rsidR="00185883">
        <w:rPr>
          <w:sz w:val="24"/>
          <w:szCs w:val="24"/>
        </w:rPr>
        <w:t xml:space="preserve"> Sea Mar reports results for Vashon on 14 clinical quality measures against goals for those measures. Commissioners raised a number of questions regarding the data. It was decided that Sea Mar should prepare to address </w:t>
      </w:r>
      <w:r w:rsidR="009732AA">
        <w:rPr>
          <w:sz w:val="24"/>
          <w:szCs w:val="24"/>
        </w:rPr>
        <w:t xml:space="preserve">these questions at their next Quarterly report to the Board. </w:t>
      </w:r>
    </w:p>
    <w:p w14:paraId="3C16089F" w14:textId="34558139" w:rsidR="00977F89" w:rsidRDefault="00977F89" w:rsidP="007C567D">
      <w:pPr>
        <w:ind w:left="720"/>
        <w:rPr>
          <w:sz w:val="24"/>
          <w:szCs w:val="24"/>
        </w:rPr>
      </w:pPr>
    </w:p>
    <w:p w14:paraId="4F4B29CB" w14:textId="56479320" w:rsidR="00977F89" w:rsidRDefault="00977F89" w:rsidP="007C567D">
      <w:pPr>
        <w:ind w:left="720"/>
        <w:rPr>
          <w:sz w:val="24"/>
          <w:szCs w:val="24"/>
        </w:rPr>
      </w:pPr>
      <w:r>
        <w:rPr>
          <w:sz w:val="24"/>
          <w:szCs w:val="24"/>
        </w:rPr>
        <w:t>Project Financing and Construction Options</w:t>
      </w:r>
    </w:p>
    <w:p w14:paraId="12E40952" w14:textId="51464855" w:rsidR="00977F89" w:rsidRDefault="00977F89" w:rsidP="007C567D">
      <w:pPr>
        <w:ind w:left="720"/>
        <w:rPr>
          <w:sz w:val="24"/>
          <w:szCs w:val="24"/>
        </w:rPr>
      </w:pPr>
    </w:p>
    <w:p w14:paraId="1051D1E7" w14:textId="3B2D4325" w:rsidR="00977F89" w:rsidRDefault="006315DD" w:rsidP="007C567D">
      <w:pPr>
        <w:ind w:left="720"/>
        <w:rPr>
          <w:sz w:val="24"/>
          <w:szCs w:val="24"/>
        </w:rPr>
      </w:pPr>
      <w:r>
        <w:rPr>
          <w:sz w:val="24"/>
          <w:szCs w:val="24"/>
        </w:rPr>
        <w:t>Superintendent Jensen reviewed the revised option</w:t>
      </w:r>
      <w:r w:rsidR="009E2570">
        <w:rPr>
          <w:sz w:val="24"/>
          <w:szCs w:val="24"/>
        </w:rPr>
        <w:t>s</w:t>
      </w:r>
      <w:r>
        <w:rPr>
          <w:sz w:val="24"/>
          <w:szCs w:val="24"/>
        </w:rPr>
        <w:t xml:space="preserve"> based on feedback from the Strategic Planning Task Force. Two of the four options presented at the previous Board meeting have effectively been eliminated. The remaining options include: </w:t>
      </w:r>
    </w:p>
    <w:p w14:paraId="027A75BC" w14:textId="2F0360B3" w:rsidR="006315DD" w:rsidRDefault="006315DD" w:rsidP="007C567D">
      <w:pPr>
        <w:ind w:left="720"/>
        <w:rPr>
          <w:sz w:val="24"/>
          <w:szCs w:val="24"/>
        </w:rPr>
      </w:pPr>
    </w:p>
    <w:p w14:paraId="3675B157" w14:textId="3E6DF2A2" w:rsidR="009E2570" w:rsidRPr="009E2570" w:rsidRDefault="009E2570" w:rsidP="009E2570">
      <w:pPr>
        <w:pStyle w:val="ListParagraph"/>
        <w:numPr>
          <w:ilvl w:val="0"/>
          <w:numId w:val="28"/>
        </w:numPr>
        <w:rPr>
          <w:sz w:val="24"/>
          <w:szCs w:val="24"/>
        </w:rPr>
      </w:pPr>
      <w:r w:rsidRPr="009E2570">
        <w:rPr>
          <w:sz w:val="24"/>
          <w:szCs w:val="24"/>
        </w:rPr>
        <w:t>District Acquires Land and Constructs the Clinic Utilizing an alternative public contracting process</w:t>
      </w:r>
    </w:p>
    <w:p w14:paraId="7E668CF0" w14:textId="5FAE6C57" w:rsidR="009E2570" w:rsidRPr="009E2570" w:rsidRDefault="009E2570" w:rsidP="009E2570">
      <w:pPr>
        <w:pStyle w:val="ListParagraph"/>
        <w:numPr>
          <w:ilvl w:val="0"/>
          <w:numId w:val="28"/>
        </w:numPr>
        <w:rPr>
          <w:sz w:val="24"/>
          <w:szCs w:val="24"/>
        </w:rPr>
      </w:pPr>
      <w:r w:rsidRPr="009E2570">
        <w:rPr>
          <w:sz w:val="24"/>
          <w:szCs w:val="24"/>
        </w:rPr>
        <w:t>District Acquires Land, Enters into a Ground Lease with Sea Mar and Sea Mar Funds and Constructs the Building</w:t>
      </w:r>
    </w:p>
    <w:p w14:paraId="2FA17DBC" w14:textId="23D70910" w:rsidR="006315DD" w:rsidRDefault="006315DD" w:rsidP="007C567D">
      <w:pPr>
        <w:ind w:left="720"/>
        <w:rPr>
          <w:sz w:val="24"/>
          <w:szCs w:val="24"/>
        </w:rPr>
      </w:pPr>
      <w:r w:rsidRPr="009E2570">
        <w:rPr>
          <w:sz w:val="24"/>
          <w:szCs w:val="24"/>
        </w:rPr>
        <w:t xml:space="preserve"> </w:t>
      </w:r>
    </w:p>
    <w:p w14:paraId="0B836842" w14:textId="5BA0F2B6" w:rsidR="006C5A1F" w:rsidRDefault="006C5A1F" w:rsidP="007C567D">
      <w:pPr>
        <w:ind w:left="720"/>
        <w:rPr>
          <w:sz w:val="24"/>
          <w:szCs w:val="24"/>
        </w:rPr>
      </w:pPr>
      <w:r>
        <w:rPr>
          <w:sz w:val="24"/>
          <w:szCs w:val="24"/>
        </w:rPr>
        <w:t xml:space="preserve">Discussion followed. Commission Langland commented that under Option 3, we could not guarantee to the public we would own the building even after the project was complete even if we have the option to buy it. Commissioner Aman wants us to produce a recommendation on the preferred option including details on why ownership is important to the District.  Commissioner Pryne expressed concerns about the future of the $3 million appropriation and suggested we talk to Rep. Joe Fitzgibbons about the feasibility of transferring this to the District. </w:t>
      </w:r>
    </w:p>
    <w:p w14:paraId="488C1D4A" w14:textId="424C6C4F" w:rsidR="00D43953" w:rsidRDefault="00D43953" w:rsidP="007C567D">
      <w:pPr>
        <w:ind w:left="720"/>
        <w:rPr>
          <w:sz w:val="24"/>
          <w:szCs w:val="24"/>
        </w:rPr>
      </w:pPr>
    </w:p>
    <w:p w14:paraId="08E3F708" w14:textId="49FB59BC" w:rsidR="00D43953" w:rsidRPr="00D43953" w:rsidRDefault="00D43953" w:rsidP="00D43953">
      <w:pPr>
        <w:rPr>
          <w:sz w:val="24"/>
          <w:szCs w:val="24"/>
        </w:rPr>
      </w:pPr>
      <w:r w:rsidRPr="00D43953">
        <w:rPr>
          <w:sz w:val="24"/>
          <w:szCs w:val="24"/>
        </w:rPr>
        <w:t>6. Committee Reports</w:t>
      </w:r>
    </w:p>
    <w:p w14:paraId="0A15C770" w14:textId="4D8D399E" w:rsidR="00D43953" w:rsidRPr="00D43953" w:rsidRDefault="00D43953" w:rsidP="00D43953">
      <w:pPr>
        <w:ind w:firstLine="360"/>
        <w:rPr>
          <w:sz w:val="24"/>
          <w:szCs w:val="24"/>
        </w:rPr>
      </w:pPr>
      <w:r>
        <w:rPr>
          <w:sz w:val="24"/>
          <w:szCs w:val="24"/>
        </w:rPr>
        <w:t xml:space="preserve">       </w:t>
      </w:r>
      <w:r w:rsidRPr="00D43953">
        <w:rPr>
          <w:sz w:val="24"/>
          <w:szCs w:val="24"/>
        </w:rPr>
        <w:t xml:space="preserve">b. </w:t>
      </w:r>
      <w:r>
        <w:rPr>
          <w:sz w:val="24"/>
          <w:szCs w:val="24"/>
        </w:rPr>
        <w:t>Clinic Relations</w:t>
      </w:r>
    </w:p>
    <w:p w14:paraId="3347B2E7" w14:textId="4AAE6DA5" w:rsidR="005948EA" w:rsidRDefault="005948EA" w:rsidP="002A4892">
      <w:pPr>
        <w:rPr>
          <w:b/>
          <w:bCs/>
          <w:sz w:val="32"/>
          <w:szCs w:val="32"/>
        </w:rPr>
      </w:pPr>
      <w:r>
        <w:rPr>
          <w:b/>
          <w:bCs/>
          <w:sz w:val="32"/>
          <w:szCs w:val="32"/>
        </w:rPr>
        <w:tab/>
      </w:r>
    </w:p>
    <w:p w14:paraId="20B11F72" w14:textId="0718159D" w:rsidR="00D43953" w:rsidRDefault="00D43953" w:rsidP="00D43953">
      <w:pPr>
        <w:ind w:left="720"/>
        <w:rPr>
          <w:sz w:val="24"/>
          <w:szCs w:val="24"/>
        </w:rPr>
      </w:pPr>
      <w:r>
        <w:rPr>
          <w:sz w:val="24"/>
          <w:szCs w:val="24"/>
        </w:rPr>
        <w:t xml:space="preserve">Commissioner Noble reported on the recent Clinic Relations Committee. Jeni Johnson, Exec. Director at Vashon Youth and Family Services and a couple of her staff attended.  Jeni reported on a recent grant application, </w:t>
      </w:r>
      <w:r w:rsidR="009007CC">
        <w:rPr>
          <w:sz w:val="24"/>
          <w:szCs w:val="24"/>
        </w:rPr>
        <w:t>their hiring of a community relations Navigator, and the need for a Social Worker for Vashon. VYFS will be participating in a Vashon Health Fair coming up this Fall. Commissioner Noble would like the District to provide support for the Health Fair as needed.</w:t>
      </w:r>
    </w:p>
    <w:p w14:paraId="4201DC8F" w14:textId="5C774073" w:rsidR="00E83F33" w:rsidRDefault="00E83F33" w:rsidP="00D43953">
      <w:pPr>
        <w:ind w:left="720"/>
        <w:rPr>
          <w:sz w:val="24"/>
          <w:szCs w:val="24"/>
        </w:rPr>
      </w:pPr>
    </w:p>
    <w:p w14:paraId="65F06832" w14:textId="79AF9894" w:rsidR="00E83F33" w:rsidRDefault="004C1B7B" w:rsidP="00D43953">
      <w:pPr>
        <w:ind w:left="720"/>
        <w:rPr>
          <w:sz w:val="24"/>
          <w:szCs w:val="24"/>
        </w:rPr>
      </w:pPr>
      <w:r>
        <w:rPr>
          <w:sz w:val="24"/>
          <w:szCs w:val="24"/>
        </w:rPr>
        <w:t>c</w:t>
      </w:r>
      <w:r w:rsidR="00E83F33">
        <w:rPr>
          <w:sz w:val="24"/>
          <w:szCs w:val="24"/>
        </w:rPr>
        <w:t>.  Outreach</w:t>
      </w:r>
    </w:p>
    <w:p w14:paraId="37061178" w14:textId="7ED8F4B8" w:rsidR="00E83F33" w:rsidRDefault="00E83F33" w:rsidP="00D43953">
      <w:pPr>
        <w:ind w:left="720"/>
        <w:rPr>
          <w:sz w:val="24"/>
          <w:szCs w:val="24"/>
        </w:rPr>
      </w:pPr>
    </w:p>
    <w:p w14:paraId="643125A9" w14:textId="3EAB7297" w:rsidR="00E83F33" w:rsidRDefault="00E83F33" w:rsidP="00D43953">
      <w:pPr>
        <w:ind w:left="720"/>
        <w:rPr>
          <w:sz w:val="24"/>
          <w:szCs w:val="24"/>
        </w:rPr>
      </w:pPr>
      <w:r>
        <w:rPr>
          <w:sz w:val="24"/>
          <w:szCs w:val="24"/>
        </w:rPr>
        <w:t>Commissioner Pryne reported there was no committee meeting, but there have been two meetings with the website designer. Progress is being made. He requested that commissioners provide a 200</w:t>
      </w:r>
      <w:r w:rsidR="004C1B7B">
        <w:rPr>
          <w:sz w:val="24"/>
          <w:szCs w:val="24"/>
        </w:rPr>
        <w:t>-</w:t>
      </w:r>
      <w:r>
        <w:rPr>
          <w:sz w:val="24"/>
          <w:szCs w:val="24"/>
        </w:rPr>
        <w:t xml:space="preserve">word biography and photo for use on the website. </w:t>
      </w:r>
    </w:p>
    <w:p w14:paraId="460E2938" w14:textId="28502967" w:rsidR="004C1B7B" w:rsidRDefault="004C1B7B" w:rsidP="00D43953">
      <w:pPr>
        <w:ind w:left="720"/>
        <w:rPr>
          <w:sz w:val="24"/>
          <w:szCs w:val="24"/>
        </w:rPr>
      </w:pPr>
    </w:p>
    <w:p w14:paraId="26512904" w14:textId="39922371" w:rsidR="004C1B7B" w:rsidRDefault="004C1B7B" w:rsidP="00D43953">
      <w:pPr>
        <w:ind w:left="720"/>
        <w:rPr>
          <w:sz w:val="24"/>
          <w:szCs w:val="24"/>
        </w:rPr>
      </w:pPr>
      <w:r>
        <w:rPr>
          <w:sz w:val="24"/>
          <w:szCs w:val="24"/>
        </w:rPr>
        <w:lastRenderedPageBreak/>
        <w:t>d.  Strategic Planning Task Force</w:t>
      </w:r>
    </w:p>
    <w:p w14:paraId="366680B7" w14:textId="1564BE15" w:rsidR="004C1B7B" w:rsidRDefault="004C1B7B" w:rsidP="00D43953">
      <w:pPr>
        <w:ind w:left="720"/>
        <w:rPr>
          <w:sz w:val="24"/>
          <w:szCs w:val="24"/>
        </w:rPr>
      </w:pPr>
    </w:p>
    <w:p w14:paraId="062C6CE0" w14:textId="5023212F" w:rsidR="008B5A33" w:rsidRPr="00D43953" w:rsidRDefault="004C1B7B" w:rsidP="008B5A33">
      <w:pPr>
        <w:ind w:left="720"/>
        <w:rPr>
          <w:sz w:val="24"/>
          <w:szCs w:val="24"/>
        </w:rPr>
      </w:pPr>
      <w:r>
        <w:rPr>
          <w:sz w:val="24"/>
          <w:szCs w:val="24"/>
        </w:rPr>
        <w:t xml:space="preserve">Superintendent Jensen commented that minutes for the recent Task Force were included with the Board materials. </w:t>
      </w:r>
      <w:r w:rsidR="00B51EB4">
        <w:rPr>
          <w:sz w:val="24"/>
          <w:szCs w:val="24"/>
        </w:rPr>
        <w:t>Regarding the 2</w:t>
      </w:r>
      <w:r w:rsidR="00B51EB4" w:rsidRPr="00B51EB4">
        <w:rPr>
          <w:sz w:val="24"/>
          <w:szCs w:val="24"/>
          <w:vertAlign w:val="superscript"/>
        </w:rPr>
        <w:t>nd</w:t>
      </w:r>
      <w:r w:rsidR="00B51EB4">
        <w:rPr>
          <w:sz w:val="24"/>
          <w:szCs w:val="24"/>
        </w:rPr>
        <w:t xml:space="preserve"> Board Planning Retreat, he reported that we need to find a new date given that Jody will be gone from June 15 through the July 4 weekend. Commissioner Pryne is also gone through June 20. It was decided to try and schedule the meeting for July 6. </w:t>
      </w:r>
      <w:r w:rsidR="008B5A33">
        <w:rPr>
          <w:sz w:val="24"/>
          <w:szCs w:val="24"/>
        </w:rPr>
        <w:t xml:space="preserve"> For the 2</w:t>
      </w:r>
      <w:r w:rsidR="008B5A33" w:rsidRPr="00172399">
        <w:rPr>
          <w:sz w:val="24"/>
          <w:szCs w:val="24"/>
          <w:vertAlign w:val="superscript"/>
        </w:rPr>
        <w:t>nd</w:t>
      </w:r>
      <w:r w:rsidR="008B5A33">
        <w:rPr>
          <w:sz w:val="24"/>
          <w:szCs w:val="24"/>
        </w:rPr>
        <w:t xml:space="preserve"> Board planning session, the Superintendent reported on the additional analytics Jody is gathering and that not all of what we requested is available.  Commissioner Aman suggested we consider the additional questions we are trying to answer in terms of gaps in service, etc. and what data might be needed to answer those. He also asked about progress on the long-term financial plan. The target date for completion of that was originally May 31. </w:t>
      </w:r>
    </w:p>
    <w:p w14:paraId="7D5BAF48" w14:textId="71597D07" w:rsidR="008B5A33" w:rsidRDefault="008B5A33" w:rsidP="00D43953">
      <w:pPr>
        <w:ind w:left="720"/>
        <w:rPr>
          <w:sz w:val="24"/>
          <w:szCs w:val="24"/>
        </w:rPr>
      </w:pPr>
    </w:p>
    <w:p w14:paraId="54DCD7B0" w14:textId="286259E0" w:rsidR="004C1B7B" w:rsidRPr="00D43953" w:rsidRDefault="001A0CF2" w:rsidP="00D43953">
      <w:pPr>
        <w:ind w:left="720"/>
        <w:rPr>
          <w:sz w:val="24"/>
          <w:szCs w:val="24"/>
        </w:rPr>
      </w:pPr>
      <w:r>
        <w:rPr>
          <w:sz w:val="24"/>
          <w:szCs w:val="24"/>
        </w:rPr>
        <w:t>Discussion then followed on the need to identify new members for the Task Force as it shifts its focus to broader strategic planning issues beyond the new clinic facility.</w:t>
      </w:r>
      <w:r w:rsidR="00172399">
        <w:rPr>
          <w:sz w:val="24"/>
          <w:szCs w:val="24"/>
        </w:rPr>
        <w:t xml:space="preserve">  Commissioner Aman requested that he develop a revised Task Force charter </w:t>
      </w:r>
    </w:p>
    <w:p w14:paraId="776D8EDA" w14:textId="513B57EE" w:rsidR="003C0566" w:rsidRDefault="003C0566" w:rsidP="00E83F33">
      <w:pPr>
        <w:rPr>
          <w:sz w:val="24"/>
          <w:szCs w:val="24"/>
        </w:rPr>
      </w:pPr>
    </w:p>
    <w:p w14:paraId="6CA92764" w14:textId="559DA9D8" w:rsidR="00156FF1" w:rsidRDefault="00156FF1" w:rsidP="00E83F33">
      <w:pPr>
        <w:rPr>
          <w:sz w:val="24"/>
          <w:szCs w:val="24"/>
        </w:rPr>
      </w:pPr>
      <w:r>
        <w:rPr>
          <w:sz w:val="24"/>
          <w:szCs w:val="24"/>
        </w:rPr>
        <w:t xml:space="preserve">      7.   Public Comment </w:t>
      </w:r>
    </w:p>
    <w:p w14:paraId="1C899944" w14:textId="65C9785A" w:rsidR="00156FF1" w:rsidRDefault="00156FF1" w:rsidP="00E83F33">
      <w:pPr>
        <w:rPr>
          <w:sz w:val="24"/>
          <w:szCs w:val="24"/>
        </w:rPr>
      </w:pPr>
    </w:p>
    <w:p w14:paraId="7D1B0CCD" w14:textId="5B1CE8DB" w:rsidR="00156FF1" w:rsidRDefault="00156FF1" w:rsidP="00E83F33">
      <w:pPr>
        <w:rPr>
          <w:sz w:val="24"/>
          <w:szCs w:val="24"/>
        </w:rPr>
      </w:pPr>
      <w:r>
        <w:rPr>
          <w:sz w:val="24"/>
          <w:szCs w:val="24"/>
        </w:rPr>
        <w:t xml:space="preserve">       None. </w:t>
      </w:r>
    </w:p>
    <w:p w14:paraId="63E1A5AC" w14:textId="77777777" w:rsidR="00156FF1" w:rsidRPr="00E83F33" w:rsidRDefault="00156FF1" w:rsidP="00E83F33">
      <w:pPr>
        <w:rPr>
          <w:sz w:val="24"/>
          <w:szCs w:val="24"/>
        </w:rPr>
      </w:pPr>
    </w:p>
    <w:p w14:paraId="48569C09" w14:textId="6A886C96" w:rsidR="00590379" w:rsidRPr="00111FB0" w:rsidRDefault="00111FB0" w:rsidP="00111FB0">
      <w:pPr>
        <w:widowControl/>
        <w:autoSpaceDE/>
        <w:autoSpaceDN/>
        <w:ind w:firstLine="360"/>
        <w:contextualSpacing/>
        <w:rPr>
          <w:sz w:val="24"/>
          <w:szCs w:val="24"/>
        </w:rPr>
      </w:pPr>
      <w:bookmarkStart w:id="3" w:name="_Hlk103666955"/>
      <w:r w:rsidRPr="00111FB0">
        <w:rPr>
          <w:sz w:val="24"/>
          <w:szCs w:val="24"/>
        </w:rPr>
        <w:t xml:space="preserve">8.  </w:t>
      </w:r>
      <w:r w:rsidR="00FA1389" w:rsidRPr="00111FB0">
        <w:rPr>
          <w:sz w:val="24"/>
          <w:szCs w:val="24"/>
        </w:rPr>
        <w:t>New Business</w:t>
      </w:r>
    </w:p>
    <w:p w14:paraId="5F07719E" w14:textId="77777777" w:rsidR="009D665F" w:rsidRDefault="009D665F" w:rsidP="00B7205B">
      <w:pPr>
        <w:widowControl/>
        <w:adjustRightInd w:val="0"/>
        <w:rPr>
          <w:rFonts w:eastAsiaTheme="minorHAnsi"/>
          <w:b/>
          <w:bCs/>
          <w:sz w:val="28"/>
          <w:szCs w:val="28"/>
        </w:rPr>
      </w:pPr>
    </w:p>
    <w:p w14:paraId="55FA1771" w14:textId="368DD913" w:rsidR="00BE30F3" w:rsidRPr="00111FB0" w:rsidRDefault="00540706" w:rsidP="00111FB0">
      <w:pPr>
        <w:pStyle w:val="ListParagraph"/>
        <w:widowControl/>
        <w:numPr>
          <w:ilvl w:val="0"/>
          <w:numId w:val="29"/>
        </w:numPr>
        <w:adjustRightInd w:val="0"/>
        <w:rPr>
          <w:rFonts w:eastAsiaTheme="minorHAnsi"/>
          <w:sz w:val="24"/>
          <w:szCs w:val="24"/>
        </w:rPr>
      </w:pPr>
      <w:r w:rsidRPr="00111FB0">
        <w:rPr>
          <w:rFonts w:eastAsiaTheme="minorHAnsi"/>
          <w:sz w:val="24"/>
          <w:szCs w:val="24"/>
        </w:rPr>
        <w:t>Resolution 2022-02</w:t>
      </w:r>
      <w:r w:rsidR="00884E28" w:rsidRPr="00111FB0">
        <w:rPr>
          <w:rFonts w:eastAsiaTheme="minorHAnsi"/>
          <w:sz w:val="24"/>
          <w:szCs w:val="24"/>
        </w:rPr>
        <w:t xml:space="preserve"> – Board Meeting Dates</w:t>
      </w:r>
    </w:p>
    <w:p w14:paraId="50274B1A" w14:textId="10AEAD9D" w:rsidR="00111FB0" w:rsidRPr="00FD7AA1" w:rsidRDefault="00111FB0" w:rsidP="00FD7AA1">
      <w:pPr>
        <w:pStyle w:val="BodyText"/>
        <w:spacing w:before="154" w:line="278" w:lineRule="auto"/>
        <w:ind w:left="360" w:right="222" w:firstLine="0"/>
        <w:rPr>
          <w:rFonts w:ascii="Arial" w:hAnsi="Arial" w:cs="Arial"/>
          <w:sz w:val="24"/>
          <w:szCs w:val="24"/>
        </w:rPr>
      </w:pPr>
      <w:r>
        <w:rPr>
          <w:rFonts w:eastAsiaTheme="minorHAnsi"/>
          <w:sz w:val="24"/>
          <w:szCs w:val="24"/>
        </w:rPr>
        <w:t xml:space="preserve">It was agreed that </w:t>
      </w:r>
      <w:r w:rsidR="00EA672F">
        <w:rPr>
          <w:rFonts w:eastAsiaTheme="minorHAnsi"/>
          <w:sz w:val="24"/>
          <w:szCs w:val="24"/>
        </w:rPr>
        <w:t xml:space="preserve">the regular Board meeting date and time </w:t>
      </w:r>
      <w:r>
        <w:rPr>
          <w:rFonts w:eastAsiaTheme="minorHAnsi"/>
          <w:sz w:val="24"/>
          <w:szCs w:val="24"/>
        </w:rPr>
        <w:t>for June will be the 1</w:t>
      </w:r>
      <w:r w:rsidRPr="00111FB0">
        <w:rPr>
          <w:rFonts w:eastAsiaTheme="minorHAnsi"/>
          <w:sz w:val="24"/>
          <w:szCs w:val="24"/>
          <w:vertAlign w:val="superscript"/>
        </w:rPr>
        <w:t>st</w:t>
      </w:r>
      <w:r>
        <w:rPr>
          <w:rFonts w:eastAsiaTheme="minorHAnsi"/>
          <w:sz w:val="24"/>
          <w:szCs w:val="24"/>
        </w:rPr>
        <w:t xml:space="preserve"> and 15</w:t>
      </w:r>
      <w:r w:rsidRPr="00111FB0">
        <w:rPr>
          <w:rFonts w:eastAsiaTheme="minorHAnsi"/>
          <w:sz w:val="24"/>
          <w:szCs w:val="24"/>
          <w:vertAlign w:val="superscript"/>
        </w:rPr>
        <w:t>th</w:t>
      </w:r>
      <w:r>
        <w:rPr>
          <w:rFonts w:eastAsiaTheme="minorHAnsi"/>
          <w:sz w:val="24"/>
          <w:szCs w:val="24"/>
        </w:rPr>
        <w:t xml:space="preserve"> of the month</w:t>
      </w:r>
      <w:r w:rsidR="00320A0E">
        <w:rPr>
          <w:rFonts w:eastAsiaTheme="minorHAnsi"/>
          <w:sz w:val="24"/>
          <w:szCs w:val="24"/>
        </w:rPr>
        <w:t xml:space="preserve"> at 7:00 p.m.</w:t>
      </w:r>
      <w:r>
        <w:rPr>
          <w:rFonts w:eastAsiaTheme="minorHAnsi"/>
          <w:sz w:val="24"/>
          <w:szCs w:val="24"/>
        </w:rPr>
        <w:t xml:space="preserve"> This will be </w:t>
      </w:r>
      <w:r w:rsidR="00320A0E">
        <w:rPr>
          <w:rFonts w:eastAsiaTheme="minorHAnsi"/>
          <w:sz w:val="24"/>
          <w:szCs w:val="24"/>
        </w:rPr>
        <w:t xml:space="preserve">a hybrid meeting with </w:t>
      </w:r>
      <w:r>
        <w:rPr>
          <w:rFonts w:eastAsiaTheme="minorHAnsi"/>
          <w:sz w:val="24"/>
          <w:szCs w:val="24"/>
        </w:rPr>
        <w:t xml:space="preserve">in-person </w:t>
      </w:r>
      <w:r w:rsidR="00320A0E">
        <w:rPr>
          <w:rFonts w:eastAsiaTheme="minorHAnsi"/>
          <w:sz w:val="24"/>
          <w:szCs w:val="24"/>
        </w:rPr>
        <w:t xml:space="preserve">attendance and the ability for attendance by </w:t>
      </w:r>
      <w:r w:rsidR="00EF6A64">
        <w:rPr>
          <w:rFonts w:eastAsiaTheme="minorHAnsi"/>
          <w:sz w:val="24"/>
          <w:szCs w:val="24"/>
        </w:rPr>
        <w:t xml:space="preserve">the public </w:t>
      </w:r>
      <w:r w:rsidR="00320A0E">
        <w:rPr>
          <w:rFonts w:eastAsiaTheme="minorHAnsi"/>
          <w:sz w:val="24"/>
          <w:szCs w:val="24"/>
        </w:rPr>
        <w:t xml:space="preserve">via Zoom. </w:t>
      </w:r>
      <w:r>
        <w:rPr>
          <w:rFonts w:eastAsiaTheme="minorHAnsi"/>
          <w:sz w:val="24"/>
          <w:szCs w:val="24"/>
        </w:rPr>
        <w:t xml:space="preserve"> The location will be the Sheffield conference room</w:t>
      </w:r>
      <w:r w:rsidR="00FD7AA1">
        <w:rPr>
          <w:rFonts w:eastAsiaTheme="minorHAnsi"/>
          <w:sz w:val="24"/>
          <w:szCs w:val="24"/>
        </w:rPr>
        <w:t xml:space="preserve"> </w:t>
      </w:r>
      <w:r w:rsidR="00FD7AA1" w:rsidRPr="00FD7AA1">
        <w:rPr>
          <w:rFonts w:asciiTheme="minorHAnsi" w:hAnsiTheme="minorHAnsi" w:cstheme="minorHAnsi"/>
          <w:w w:val="95"/>
          <w:sz w:val="24"/>
          <w:szCs w:val="24"/>
        </w:rPr>
        <w:t>located</w:t>
      </w:r>
      <w:r w:rsidR="00FD7AA1" w:rsidRPr="00FD7AA1">
        <w:rPr>
          <w:rFonts w:asciiTheme="minorHAnsi" w:hAnsiTheme="minorHAnsi" w:cstheme="minorHAnsi"/>
          <w:spacing w:val="29"/>
          <w:w w:val="95"/>
          <w:sz w:val="24"/>
          <w:szCs w:val="24"/>
        </w:rPr>
        <w:t xml:space="preserve"> </w:t>
      </w:r>
      <w:r w:rsidR="00FD7AA1" w:rsidRPr="00FD7AA1">
        <w:rPr>
          <w:rFonts w:asciiTheme="minorHAnsi" w:hAnsiTheme="minorHAnsi" w:cstheme="minorHAnsi"/>
          <w:w w:val="95"/>
          <w:sz w:val="24"/>
          <w:szCs w:val="24"/>
        </w:rPr>
        <w:t>at</w:t>
      </w:r>
      <w:r w:rsidR="00FD7AA1" w:rsidRPr="00FD7AA1">
        <w:rPr>
          <w:rFonts w:asciiTheme="minorHAnsi" w:hAnsiTheme="minorHAnsi" w:cstheme="minorHAnsi"/>
          <w:spacing w:val="6"/>
          <w:w w:val="95"/>
          <w:sz w:val="24"/>
          <w:szCs w:val="24"/>
        </w:rPr>
        <w:t xml:space="preserve"> </w:t>
      </w:r>
      <w:r w:rsidR="00FD7AA1" w:rsidRPr="00FD7AA1">
        <w:rPr>
          <w:rFonts w:asciiTheme="minorHAnsi" w:hAnsiTheme="minorHAnsi" w:cstheme="minorHAnsi"/>
          <w:sz w:val="24"/>
          <w:szCs w:val="24"/>
        </w:rPr>
        <w:t>18850 103rd Ave SW, Vashon</w:t>
      </w:r>
      <w:r w:rsidR="00FD7AA1" w:rsidRPr="00FD7AA1">
        <w:rPr>
          <w:rFonts w:asciiTheme="minorHAnsi" w:hAnsiTheme="minorHAnsi" w:cstheme="minorHAnsi"/>
          <w:spacing w:val="6"/>
          <w:w w:val="95"/>
          <w:sz w:val="24"/>
          <w:szCs w:val="24"/>
        </w:rPr>
        <w:t>, W</w:t>
      </w:r>
      <w:r w:rsidR="00FD7AA1" w:rsidRPr="00FD7AA1">
        <w:rPr>
          <w:rFonts w:asciiTheme="minorHAnsi" w:hAnsiTheme="minorHAnsi" w:cstheme="minorHAnsi"/>
          <w:w w:val="95"/>
          <w:sz w:val="24"/>
          <w:szCs w:val="24"/>
        </w:rPr>
        <w:t>A.</w:t>
      </w:r>
    </w:p>
    <w:p w14:paraId="52081078" w14:textId="77777777" w:rsidR="00111FB0" w:rsidRDefault="00111FB0" w:rsidP="00EA672F">
      <w:pPr>
        <w:widowControl/>
        <w:adjustRightInd w:val="0"/>
        <w:ind w:left="360"/>
        <w:rPr>
          <w:rFonts w:eastAsiaTheme="minorHAnsi"/>
          <w:sz w:val="24"/>
          <w:szCs w:val="24"/>
        </w:rPr>
      </w:pPr>
    </w:p>
    <w:p w14:paraId="7B51903A" w14:textId="4071CE8B" w:rsidR="00EA672F" w:rsidRPr="00EA672F" w:rsidRDefault="00FD7AA1" w:rsidP="00EA672F">
      <w:pPr>
        <w:widowControl/>
        <w:adjustRightInd w:val="0"/>
        <w:ind w:left="360"/>
        <w:rPr>
          <w:rFonts w:eastAsiaTheme="minorHAnsi"/>
          <w:sz w:val="24"/>
          <w:szCs w:val="24"/>
        </w:rPr>
      </w:pPr>
      <w:r>
        <w:rPr>
          <w:rFonts w:eastAsiaTheme="minorHAnsi"/>
          <w:sz w:val="24"/>
          <w:szCs w:val="24"/>
        </w:rPr>
        <w:t xml:space="preserve">Tom </w:t>
      </w:r>
      <w:r w:rsidR="00111FB0">
        <w:rPr>
          <w:rFonts w:eastAsiaTheme="minorHAnsi"/>
          <w:sz w:val="24"/>
          <w:szCs w:val="24"/>
        </w:rPr>
        <w:t xml:space="preserve">moved to approve the Resolution with the date, time and location discussed. </w:t>
      </w:r>
      <w:r>
        <w:rPr>
          <w:rFonts w:eastAsiaTheme="minorHAnsi"/>
          <w:sz w:val="24"/>
          <w:szCs w:val="24"/>
        </w:rPr>
        <w:t>Eric</w:t>
      </w:r>
      <w:r w:rsidR="00111FB0">
        <w:rPr>
          <w:rFonts w:eastAsiaTheme="minorHAnsi"/>
          <w:sz w:val="24"/>
          <w:szCs w:val="24"/>
        </w:rPr>
        <w:t xml:space="preserve"> seconded the motion. Motion passed unanimously. </w:t>
      </w:r>
      <w:r w:rsidR="00EA672F">
        <w:rPr>
          <w:rFonts w:eastAsiaTheme="minorHAnsi"/>
          <w:sz w:val="24"/>
          <w:szCs w:val="24"/>
        </w:rPr>
        <w:t xml:space="preserve"> </w:t>
      </w:r>
    </w:p>
    <w:p w14:paraId="55CEF08C" w14:textId="77777777" w:rsidR="00540706" w:rsidRDefault="00540706" w:rsidP="00540706">
      <w:pPr>
        <w:pStyle w:val="ListParagraph"/>
        <w:widowControl/>
        <w:adjustRightInd w:val="0"/>
        <w:ind w:left="720" w:firstLine="0"/>
        <w:rPr>
          <w:rFonts w:eastAsiaTheme="minorHAnsi"/>
          <w:b/>
          <w:bCs/>
          <w:sz w:val="28"/>
          <w:szCs w:val="28"/>
        </w:rPr>
      </w:pPr>
    </w:p>
    <w:p w14:paraId="61A67B15" w14:textId="2B46644B" w:rsidR="00540706" w:rsidRDefault="00540706" w:rsidP="008D6554">
      <w:pPr>
        <w:pStyle w:val="ListParagraph"/>
        <w:widowControl/>
        <w:numPr>
          <w:ilvl w:val="0"/>
          <w:numId w:val="29"/>
        </w:numPr>
        <w:adjustRightInd w:val="0"/>
        <w:rPr>
          <w:rFonts w:eastAsiaTheme="minorHAnsi"/>
          <w:sz w:val="24"/>
          <w:szCs w:val="24"/>
        </w:rPr>
      </w:pPr>
      <w:r w:rsidRPr="008D6554">
        <w:rPr>
          <w:rFonts w:eastAsiaTheme="minorHAnsi"/>
          <w:sz w:val="24"/>
          <w:szCs w:val="24"/>
        </w:rPr>
        <w:t xml:space="preserve">Credit Card Policy </w:t>
      </w:r>
      <w:r w:rsidR="00884E28" w:rsidRPr="008D6554">
        <w:rPr>
          <w:rFonts w:eastAsiaTheme="minorHAnsi"/>
          <w:sz w:val="24"/>
          <w:szCs w:val="24"/>
        </w:rPr>
        <w:t>(Revision)</w:t>
      </w:r>
    </w:p>
    <w:p w14:paraId="46824B04" w14:textId="694E1B49" w:rsidR="008D6554" w:rsidRDefault="008D6554" w:rsidP="008D6554">
      <w:pPr>
        <w:widowControl/>
        <w:adjustRightInd w:val="0"/>
        <w:rPr>
          <w:rFonts w:eastAsiaTheme="minorHAnsi"/>
          <w:sz w:val="24"/>
          <w:szCs w:val="24"/>
        </w:rPr>
      </w:pPr>
    </w:p>
    <w:p w14:paraId="7479A51F" w14:textId="04A91B3B" w:rsidR="008D6554" w:rsidRDefault="008D6554" w:rsidP="008D6554">
      <w:pPr>
        <w:widowControl/>
        <w:adjustRightInd w:val="0"/>
        <w:ind w:left="360"/>
        <w:rPr>
          <w:rFonts w:eastAsiaTheme="minorHAnsi"/>
          <w:sz w:val="24"/>
          <w:szCs w:val="24"/>
        </w:rPr>
      </w:pPr>
      <w:r>
        <w:rPr>
          <w:rFonts w:eastAsiaTheme="minorHAnsi"/>
          <w:sz w:val="24"/>
          <w:szCs w:val="24"/>
        </w:rPr>
        <w:t>Superintendent Jensen explained changes in the credit card policy. Commissioner Aman moved to approve the policy. Commissioner Wolzcko seconded. The motion was approved unanimously.</w:t>
      </w:r>
    </w:p>
    <w:p w14:paraId="668668D1" w14:textId="4D701794" w:rsidR="002B5675" w:rsidRDefault="002B5675" w:rsidP="008D6554">
      <w:pPr>
        <w:widowControl/>
        <w:adjustRightInd w:val="0"/>
        <w:ind w:left="360"/>
        <w:rPr>
          <w:rFonts w:eastAsiaTheme="minorHAnsi"/>
          <w:sz w:val="24"/>
          <w:szCs w:val="24"/>
        </w:rPr>
      </w:pPr>
    </w:p>
    <w:p w14:paraId="60457A0E" w14:textId="3BADBF47" w:rsidR="002B5675" w:rsidRDefault="002B5675" w:rsidP="002B5675">
      <w:pPr>
        <w:pStyle w:val="ListParagraph"/>
        <w:widowControl/>
        <w:numPr>
          <w:ilvl w:val="0"/>
          <w:numId w:val="29"/>
        </w:numPr>
        <w:adjustRightInd w:val="0"/>
        <w:rPr>
          <w:rFonts w:eastAsiaTheme="minorHAnsi"/>
          <w:sz w:val="24"/>
          <w:szCs w:val="24"/>
        </w:rPr>
      </w:pPr>
      <w:r>
        <w:rPr>
          <w:rFonts w:eastAsiaTheme="minorHAnsi"/>
          <w:sz w:val="24"/>
          <w:szCs w:val="24"/>
        </w:rPr>
        <w:t>Travel and Expense Policy</w:t>
      </w:r>
    </w:p>
    <w:p w14:paraId="138FE0EF" w14:textId="33E098AF" w:rsidR="002B5675" w:rsidRDefault="002B5675" w:rsidP="002B5675">
      <w:pPr>
        <w:widowControl/>
        <w:adjustRightInd w:val="0"/>
        <w:ind w:left="360"/>
        <w:rPr>
          <w:rFonts w:eastAsiaTheme="minorHAnsi"/>
          <w:sz w:val="24"/>
          <w:szCs w:val="24"/>
        </w:rPr>
      </w:pPr>
    </w:p>
    <w:p w14:paraId="50BCAC4D" w14:textId="06FEA005" w:rsidR="002B5675" w:rsidRDefault="002B5675" w:rsidP="002B5675">
      <w:pPr>
        <w:widowControl/>
        <w:adjustRightInd w:val="0"/>
        <w:ind w:left="360"/>
        <w:rPr>
          <w:rFonts w:eastAsiaTheme="minorHAnsi"/>
          <w:sz w:val="24"/>
          <w:szCs w:val="24"/>
        </w:rPr>
      </w:pPr>
      <w:r>
        <w:rPr>
          <w:rFonts w:eastAsiaTheme="minorHAnsi"/>
          <w:sz w:val="24"/>
          <w:szCs w:val="24"/>
        </w:rPr>
        <w:t>Superintendent Jensen explained the changes in the policy. Commissioner Aman moved to approve the policy. Commissioner Wolzcko seconded. The motion was approved unanimously.</w:t>
      </w:r>
    </w:p>
    <w:p w14:paraId="4A4E4C63" w14:textId="712AF9A9" w:rsidR="002B5675" w:rsidRPr="002B5675" w:rsidRDefault="002B5675" w:rsidP="002B5675">
      <w:pPr>
        <w:widowControl/>
        <w:adjustRightInd w:val="0"/>
        <w:ind w:left="360"/>
        <w:rPr>
          <w:rFonts w:eastAsiaTheme="minorHAnsi"/>
          <w:sz w:val="24"/>
          <w:szCs w:val="24"/>
        </w:rPr>
      </w:pPr>
    </w:p>
    <w:p w14:paraId="12D7DF5B" w14:textId="7EA05017" w:rsidR="002B5675" w:rsidRDefault="002B5675" w:rsidP="008D6554">
      <w:pPr>
        <w:widowControl/>
        <w:adjustRightInd w:val="0"/>
        <w:ind w:left="360"/>
        <w:rPr>
          <w:rFonts w:eastAsiaTheme="minorHAnsi"/>
          <w:sz w:val="24"/>
          <w:szCs w:val="24"/>
        </w:rPr>
      </w:pPr>
    </w:p>
    <w:p w14:paraId="672D7EBC" w14:textId="5763E037" w:rsidR="002B5675" w:rsidRDefault="002B5675" w:rsidP="008D6554">
      <w:pPr>
        <w:widowControl/>
        <w:adjustRightInd w:val="0"/>
        <w:ind w:left="360"/>
        <w:rPr>
          <w:rFonts w:eastAsiaTheme="minorHAnsi"/>
          <w:sz w:val="24"/>
          <w:szCs w:val="24"/>
        </w:rPr>
      </w:pPr>
    </w:p>
    <w:p w14:paraId="2D9D89BB" w14:textId="0FB9860E" w:rsidR="002B5675" w:rsidRDefault="002B5675" w:rsidP="008D6554">
      <w:pPr>
        <w:widowControl/>
        <w:adjustRightInd w:val="0"/>
        <w:ind w:left="360"/>
        <w:rPr>
          <w:rFonts w:eastAsiaTheme="minorHAnsi"/>
          <w:sz w:val="24"/>
          <w:szCs w:val="24"/>
        </w:rPr>
      </w:pPr>
    </w:p>
    <w:p w14:paraId="5B5886A0" w14:textId="6E318329" w:rsidR="002B5675" w:rsidRDefault="002B5675" w:rsidP="008D6554">
      <w:pPr>
        <w:widowControl/>
        <w:adjustRightInd w:val="0"/>
        <w:ind w:left="360"/>
        <w:rPr>
          <w:rFonts w:eastAsiaTheme="minorHAnsi"/>
          <w:sz w:val="24"/>
          <w:szCs w:val="24"/>
        </w:rPr>
      </w:pPr>
    </w:p>
    <w:p w14:paraId="7C81B054" w14:textId="16569136" w:rsidR="002B5675" w:rsidRDefault="002B5675" w:rsidP="008D6554">
      <w:pPr>
        <w:widowControl/>
        <w:adjustRightInd w:val="0"/>
        <w:ind w:left="360"/>
        <w:rPr>
          <w:rFonts w:eastAsiaTheme="minorHAnsi"/>
          <w:sz w:val="24"/>
          <w:szCs w:val="24"/>
        </w:rPr>
      </w:pPr>
    </w:p>
    <w:p w14:paraId="120D807D" w14:textId="77777777" w:rsidR="002B5675" w:rsidRPr="008D6554" w:rsidRDefault="002B5675" w:rsidP="008D6554">
      <w:pPr>
        <w:widowControl/>
        <w:adjustRightInd w:val="0"/>
        <w:ind w:left="360"/>
        <w:rPr>
          <w:rFonts w:eastAsiaTheme="minorHAnsi"/>
          <w:sz w:val="24"/>
          <w:szCs w:val="24"/>
        </w:rPr>
      </w:pPr>
    </w:p>
    <w:p w14:paraId="2B5E86CF" w14:textId="2124D9CD" w:rsidR="00574C0F" w:rsidRDefault="00574C0F" w:rsidP="00574C0F">
      <w:pPr>
        <w:widowControl/>
        <w:adjustRightInd w:val="0"/>
        <w:rPr>
          <w:rFonts w:eastAsiaTheme="minorHAnsi"/>
          <w:b/>
          <w:bCs/>
          <w:sz w:val="28"/>
          <w:szCs w:val="28"/>
        </w:rPr>
      </w:pPr>
    </w:p>
    <w:p w14:paraId="3B4AF632" w14:textId="77777777" w:rsidR="00204D6A" w:rsidRPr="00540706" w:rsidRDefault="00204D6A" w:rsidP="00204D6A">
      <w:pPr>
        <w:pStyle w:val="ListParagraph"/>
        <w:widowControl/>
        <w:adjustRightInd w:val="0"/>
        <w:ind w:left="720" w:firstLine="0"/>
        <w:rPr>
          <w:rFonts w:eastAsiaTheme="minorHAnsi"/>
          <w:b/>
          <w:bCs/>
          <w:sz w:val="28"/>
          <w:szCs w:val="28"/>
        </w:rPr>
      </w:pPr>
    </w:p>
    <w:bookmarkEnd w:id="3"/>
    <w:p w14:paraId="2D893931" w14:textId="77777777" w:rsidR="00BE30F3" w:rsidRDefault="00BE30F3" w:rsidP="00B7205B">
      <w:pPr>
        <w:widowControl/>
        <w:adjustRightInd w:val="0"/>
        <w:rPr>
          <w:rFonts w:eastAsiaTheme="minorHAnsi"/>
          <w:b/>
          <w:bCs/>
          <w:sz w:val="28"/>
          <w:szCs w:val="28"/>
        </w:rPr>
      </w:pPr>
    </w:p>
    <w:p w14:paraId="2C470533" w14:textId="41A98B2B" w:rsidR="00E33F3B" w:rsidRPr="00E0700C" w:rsidRDefault="00204D6A" w:rsidP="00E0700C">
      <w:pPr>
        <w:widowControl/>
        <w:adjustRightInd w:val="0"/>
        <w:rPr>
          <w:rFonts w:eastAsiaTheme="minorHAnsi"/>
          <w:b/>
          <w:bCs/>
          <w:sz w:val="28"/>
          <w:szCs w:val="28"/>
        </w:rPr>
      </w:pPr>
      <w:r>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p>
    <w:p w14:paraId="62A280BE" w14:textId="4C8EE435" w:rsidR="00E33F3B" w:rsidRDefault="00E33F3B" w:rsidP="0071247F">
      <w:pPr>
        <w:widowControl/>
        <w:adjustRightInd w:val="0"/>
        <w:rPr>
          <w:rFonts w:eastAsiaTheme="minorHAnsi"/>
          <w:b/>
          <w:bCs/>
          <w:sz w:val="28"/>
          <w:szCs w:val="28"/>
          <w:u w:val="single"/>
        </w:rPr>
      </w:pPr>
    </w:p>
    <w:p w14:paraId="20D5AEE8" w14:textId="77777777" w:rsidR="00583CE4" w:rsidRDefault="00583CE4" w:rsidP="0071247F">
      <w:pPr>
        <w:widowControl/>
        <w:adjustRightInd w:val="0"/>
        <w:rPr>
          <w:rFonts w:eastAsiaTheme="minorHAnsi"/>
          <w:b/>
          <w:bCs/>
          <w:sz w:val="28"/>
          <w:szCs w:val="28"/>
          <w:u w:val="single"/>
        </w:rPr>
      </w:pPr>
    </w:p>
    <w:sectPr w:rsidR="00583CE4">
      <w:type w:val="continuous"/>
      <w:pgSz w:w="12240" w:h="15840"/>
      <w:pgMar w:top="32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215A5E"/>
    <w:multiLevelType w:val="hybridMultilevel"/>
    <w:tmpl w:val="79D7BA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45C58"/>
    <w:multiLevelType w:val="hybridMultilevel"/>
    <w:tmpl w:val="BA32B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A5D"/>
    <w:multiLevelType w:val="hybridMultilevel"/>
    <w:tmpl w:val="919C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91677"/>
    <w:multiLevelType w:val="hybridMultilevel"/>
    <w:tmpl w:val="1AB6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4BA"/>
    <w:multiLevelType w:val="hybridMultilevel"/>
    <w:tmpl w:val="AA94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0A56"/>
    <w:multiLevelType w:val="hybridMultilevel"/>
    <w:tmpl w:val="4E269ADC"/>
    <w:lvl w:ilvl="0" w:tplc="5ED80BB0">
      <w:start w:val="1"/>
      <w:numFmt w:val="bullet"/>
      <w:lvlText w:val="•"/>
      <w:lvlJc w:val="left"/>
      <w:pPr>
        <w:tabs>
          <w:tab w:val="num" w:pos="720"/>
        </w:tabs>
        <w:ind w:left="720" w:hanging="360"/>
      </w:pPr>
      <w:rPr>
        <w:rFonts w:ascii="Arial" w:hAnsi="Arial" w:hint="default"/>
      </w:rPr>
    </w:lvl>
    <w:lvl w:ilvl="1" w:tplc="B6626B86" w:tentative="1">
      <w:start w:val="1"/>
      <w:numFmt w:val="bullet"/>
      <w:lvlText w:val="•"/>
      <w:lvlJc w:val="left"/>
      <w:pPr>
        <w:tabs>
          <w:tab w:val="num" w:pos="1440"/>
        </w:tabs>
        <w:ind w:left="1440" w:hanging="360"/>
      </w:pPr>
      <w:rPr>
        <w:rFonts w:ascii="Arial" w:hAnsi="Arial" w:hint="default"/>
      </w:rPr>
    </w:lvl>
    <w:lvl w:ilvl="2" w:tplc="6B528FBC" w:tentative="1">
      <w:start w:val="1"/>
      <w:numFmt w:val="bullet"/>
      <w:lvlText w:val="•"/>
      <w:lvlJc w:val="left"/>
      <w:pPr>
        <w:tabs>
          <w:tab w:val="num" w:pos="2160"/>
        </w:tabs>
        <w:ind w:left="2160" w:hanging="360"/>
      </w:pPr>
      <w:rPr>
        <w:rFonts w:ascii="Arial" w:hAnsi="Arial" w:hint="default"/>
      </w:rPr>
    </w:lvl>
    <w:lvl w:ilvl="3" w:tplc="A336CCCC" w:tentative="1">
      <w:start w:val="1"/>
      <w:numFmt w:val="bullet"/>
      <w:lvlText w:val="•"/>
      <w:lvlJc w:val="left"/>
      <w:pPr>
        <w:tabs>
          <w:tab w:val="num" w:pos="2880"/>
        </w:tabs>
        <w:ind w:left="2880" w:hanging="360"/>
      </w:pPr>
      <w:rPr>
        <w:rFonts w:ascii="Arial" w:hAnsi="Arial" w:hint="default"/>
      </w:rPr>
    </w:lvl>
    <w:lvl w:ilvl="4" w:tplc="66DA5A06" w:tentative="1">
      <w:start w:val="1"/>
      <w:numFmt w:val="bullet"/>
      <w:lvlText w:val="•"/>
      <w:lvlJc w:val="left"/>
      <w:pPr>
        <w:tabs>
          <w:tab w:val="num" w:pos="3600"/>
        </w:tabs>
        <w:ind w:left="3600" w:hanging="360"/>
      </w:pPr>
      <w:rPr>
        <w:rFonts w:ascii="Arial" w:hAnsi="Arial" w:hint="default"/>
      </w:rPr>
    </w:lvl>
    <w:lvl w:ilvl="5" w:tplc="F41EC770" w:tentative="1">
      <w:start w:val="1"/>
      <w:numFmt w:val="bullet"/>
      <w:lvlText w:val="•"/>
      <w:lvlJc w:val="left"/>
      <w:pPr>
        <w:tabs>
          <w:tab w:val="num" w:pos="4320"/>
        </w:tabs>
        <w:ind w:left="4320" w:hanging="360"/>
      </w:pPr>
      <w:rPr>
        <w:rFonts w:ascii="Arial" w:hAnsi="Arial" w:hint="default"/>
      </w:rPr>
    </w:lvl>
    <w:lvl w:ilvl="6" w:tplc="AA4EF6D8" w:tentative="1">
      <w:start w:val="1"/>
      <w:numFmt w:val="bullet"/>
      <w:lvlText w:val="•"/>
      <w:lvlJc w:val="left"/>
      <w:pPr>
        <w:tabs>
          <w:tab w:val="num" w:pos="5040"/>
        </w:tabs>
        <w:ind w:left="5040" w:hanging="360"/>
      </w:pPr>
      <w:rPr>
        <w:rFonts w:ascii="Arial" w:hAnsi="Arial" w:hint="default"/>
      </w:rPr>
    </w:lvl>
    <w:lvl w:ilvl="7" w:tplc="715EA986" w:tentative="1">
      <w:start w:val="1"/>
      <w:numFmt w:val="bullet"/>
      <w:lvlText w:val="•"/>
      <w:lvlJc w:val="left"/>
      <w:pPr>
        <w:tabs>
          <w:tab w:val="num" w:pos="5760"/>
        </w:tabs>
        <w:ind w:left="5760" w:hanging="360"/>
      </w:pPr>
      <w:rPr>
        <w:rFonts w:ascii="Arial" w:hAnsi="Arial" w:hint="default"/>
      </w:rPr>
    </w:lvl>
    <w:lvl w:ilvl="8" w:tplc="1B70FA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B705B"/>
    <w:multiLevelType w:val="hybridMultilevel"/>
    <w:tmpl w:val="9D6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576B2"/>
    <w:multiLevelType w:val="hybridMultilevel"/>
    <w:tmpl w:val="D89089B8"/>
    <w:lvl w:ilvl="0" w:tplc="C016BAFC">
      <w:start w:val="1"/>
      <w:numFmt w:val="bullet"/>
      <w:lvlText w:val="•"/>
      <w:lvlJc w:val="left"/>
      <w:pPr>
        <w:tabs>
          <w:tab w:val="num" w:pos="720"/>
        </w:tabs>
        <w:ind w:left="720" w:hanging="360"/>
      </w:pPr>
      <w:rPr>
        <w:rFonts w:ascii="Arial" w:hAnsi="Arial" w:hint="default"/>
      </w:rPr>
    </w:lvl>
    <w:lvl w:ilvl="1" w:tplc="E81C3EAE" w:tentative="1">
      <w:start w:val="1"/>
      <w:numFmt w:val="bullet"/>
      <w:lvlText w:val="•"/>
      <w:lvlJc w:val="left"/>
      <w:pPr>
        <w:tabs>
          <w:tab w:val="num" w:pos="1440"/>
        </w:tabs>
        <w:ind w:left="1440" w:hanging="360"/>
      </w:pPr>
      <w:rPr>
        <w:rFonts w:ascii="Arial" w:hAnsi="Arial" w:hint="default"/>
      </w:rPr>
    </w:lvl>
    <w:lvl w:ilvl="2" w:tplc="0936DEEA" w:tentative="1">
      <w:start w:val="1"/>
      <w:numFmt w:val="bullet"/>
      <w:lvlText w:val="•"/>
      <w:lvlJc w:val="left"/>
      <w:pPr>
        <w:tabs>
          <w:tab w:val="num" w:pos="2160"/>
        </w:tabs>
        <w:ind w:left="2160" w:hanging="360"/>
      </w:pPr>
      <w:rPr>
        <w:rFonts w:ascii="Arial" w:hAnsi="Arial" w:hint="default"/>
      </w:rPr>
    </w:lvl>
    <w:lvl w:ilvl="3" w:tplc="63D2ED1E" w:tentative="1">
      <w:start w:val="1"/>
      <w:numFmt w:val="bullet"/>
      <w:lvlText w:val="•"/>
      <w:lvlJc w:val="left"/>
      <w:pPr>
        <w:tabs>
          <w:tab w:val="num" w:pos="2880"/>
        </w:tabs>
        <w:ind w:left="2880" w:hanging="360"/>
      </w:pPr>
      <w:rPr>
        <w:rFonts w:ascii="Arial" w:hAnsi="Arial" w:hint="default"/>
      </w:rPr>
    </w:lvl>
    <w:lvl w:ilvl="4" w:tplc="2DF439EC" w:tentative="1">
      <w:start w:val="1"/>
      <w:numFmt w:val="bullet"/>
      <w:lvlText w:val="•"/>
      <w:lvlJc w:val="left"/>
      <w:pPr>
        <w:tabs>
          <w:tab w:val="num" w:pos="3600"/>
        </w:tabs>
        <w:ind w:left="3600" w:hanging="360"/>
      </w:pPr>
      <w:rPr>
        <w:rFonts w:ascii="Arial" w:hAnsi="Arial" w:hint="default"/>
      </w:rPr>
    </w:lvl>
    <w:lvl w:ilvl="5" w:tplc="A6C41834" w:tentative="1">
      <w:start w:val="1"/>
      <w:numFmt w:val="bullet"/>
      <w:lvlText w:val="•"/>
      <w:lvlJc w:val="left"/>
      <w:pPr>
        <w:tabs>
          <w:tab w:val="num" w:pos="4320"/>
        </w:tabs>
        <w:ind w:left="4320" w:hanging="360"/>
      </w:pPr>
      <w:rPr>
        <w:rFonts w:ascii="Arial" w:hAnsi="Arial" w:hint="default"/>
      </w:rPr>
    </w:lvl>
    <w:lvl w:ilvl="6" w:tplc="D826A89A" w:tentative="1">
      <w:start w:val="1"/>
      <w:numFmt w:val="bullet"/>
      <w:lvlText w:val="•"/>
      <w:lvlJc w:val="left"/>
      <w:pPr>
        <w:tabs>
          <w:tab w:val="num" w:pos="5040"/>
        </w:tabs>
        <w:ind w:left="5040" w:hanging="360"/>
      </w:pPr>
      <w:rPr>
        <w:rFonts w:ascii="Arial" w:hAnsi="Arial" w:hint="default"/>
      </w:rPr>
    </w:lvl>
    <w:lvl w:ilvl="7" w:tplc="A524CDF4" w:tentative="1">
      <w:start w:val="1"/>
      <w:numFmt w:val="bullet"/>
      <w:lvlText w:val="•"/>
      <w:lvlJc w:val="left"/>
      <w:pPr>
        <w:tabs>
          <w:tab w:val="num" w:pos="5760"/>
        </w:tabs>
        <w:ind w:left="5760" w:hanging="360"/>
      </w:pPr>
      <w:rPr>
        <w:rFonts w:ascii="Arial" w:hAnsi="Arial" w:hint="default"/>
      </w:rPr>
    </w:lvl>
    <w:lvl w:ilvl="8" w:tplc="AEBE5E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AC6D0D"/>
    <w:multiLevelType w:val="hybridMultilevel"/>
    <w:tmpl w:val="C38EA74E"/>
    <w:lvl w:ilvl="0" w:tplc="4AB42A6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5660FD"/>
    <w:multiLevelType w:val="hybridMultilevel"/>
    <w:tmpl w:val="E1506372"/>
    <w:lvl w:ilvl="0" w:tplc="ABB2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579E4"/>
    <w:multiLevelType w:val="hybridMultilevel"/>
    <w:tmpl w:val="D65C3F32"/>
    <w:lvl w:ilvl="0" w:tplc="B5202BEA">
      <w:start w:val="1"/>
      <w:numFmt w:val="bullet"/>
      <w:lvlText w:val="–"/>
      <w:lvlJc w:val="left"/>
      <w:pPr>
        <w:tabs>
          <w:tab w:val="num" w:pos="720"/>
        </w:tabs>
        <w:ind w:left="720" w:hanging="360"/>
      </w:pPr>
      <w:rPr>
        <w:rFonts w:ascii="Gill Sans MT" w:hAnsi="Gill Sans MT" w:hint="default"/>
      </w:rPr>
    </w:lvl>
    <w:lvl w:ilvl="1" w:tplc="0BE48CF4" w:tentative="1">
      <w:start w:val="1"/>
      <w:numFmt w:val="bullet"/>
      <w:lvlText w:val="–"/>
      <w:lvlJc w:val="left"/>
      <w:pPr>
        <w:tabs>
          <w:tab w:val="num" w:pos="1440"/>
        </w:tabs>
        <w:ind w:left="1440" w:hanging="360"/>
      </w:pPr>
      <w:rPr>
        <w:rFonts w:ascii="Gill Sans MT" w:hAnsi="Gill Sans MT" w:hint="default"/>
      </w:rPr>
    </w:lvl>
    <w:lvl w:ilvl="2" w:tplc="10F4C494">
      <w:start w:val="1"/>
      <w:numFmt w:val="bullet"/>
      <w:lvlText w:val="–"/>
      <w:lvlJc w:val="left"/>
      <w:pPr>
        <w:tabs>
          <w:tab w:val="num" w:pos="2160"/>
        </w:tabs>
        <w:ind w:left="2160" w:hanging="360"/>
      </w:pPr>
      <w:rPr>
        <w:rFonts w:ascii="Gill Sans MT" w:hAnsi="Gill Sans MT" w:hint="default"/>
      </w:rPr>
    </w:lvl>
    <w:lvl w:ilvl="3" w:tplc="0850580E" w:tentative="1">
      <w:start w:val="1"/>
      <w:numFmt w:val="bullet"/>
      <w:lvlText w:val="–"/>
      <w:lvlJc w:val="left"/>
      <w:pPr>
        <w:tabs>
          <w:tab w:val="num" w:pos="2880"/>
        </w:tabs>
        <w:ind w:left="2880" w:hanging="360"/>
      </w:pPr>
      <w:rPr>
        <w:rFonts w:ascii="Gill Sans MT" w:hAnsi="Gill Sans MT" w:hint="default"/>
      </w:rPr>
    </w:lvl>
    <w:lvl w:ilvl="4" w:tplc="A680FA6A" w:tentative="1">
      <w:start w:val="1"/>
      <w:numFmt w:val="bullet"/>
      <w:lvlText w:val="–"/>
      <w:lvlJc w:val="left"/>
      <w:pPr>
        <w:tabs>
          <w:tab w:val="num" w:pos="3600"/>
        </w:tabs>
        <w:ind w:left="3600" w:hanging="360"/>
      </w:pPr>
      <w:rPr>
        <w:rFonts w:ascii="Gill Sans MT" w:hAnsi="Gill Sans MT" w:hint="default"/>
      </w:rPr>
    </w:lvl>
    <w:lvl w:ilvl="5" w:tplc="78E0944C" w:tentative="1">
      <w:start w:val="1"/>
      <w:numFmt w:val="bullet"/>
      <w:lvlText w:val="–"/>
      <w:lvlJc w:val="left"/>
      <w:pPr>
        <w:tabs>
          <w:tab w:val="num" w:pos="4320"/>
        </w:tabs>
        <w:ind w:left="4320" w:hanging="360"/>
      </w:pPr>
      <w:rPr>
        <w:rFonts w:ascii="Gill Sans MT" w:hAnsi="Gill Sans MT" w:hint="default"/>
      </w:rPr>
    </w:lvl>
    <w:lvl w:ilvl="6" w:tplc="9B186CA8" w:tentative="1">
      <w:start w:val="1"/>
      <w:numFmt w:val="bullet"/>
      <w:lvlText w:val="–"/>
      <w:lvlJc w:val="left"/>
      <w:pPr>
        <w:tabs>
          <w:tab w:val="num" w:pos="5040"/>
        </w:tabs>
        <w:ind w:left="5040" w:hanging="360"/>
      </w:pPr>
      <w:rPr>
        <w:rFonts w:ascii="Gill Sans MT" w:hAnsi="Gill Sans MT" w:hint="default"/>
      </w:rPr>
    </w:lvl>
    <w:lvl w:ilvl="7" w:tplc="CACA5926" w:tentative="1">
      <w:start w:val="1"/>
      <w:numFmt w:val="bullet"/>
      <w:lvlText w:val="–"/>
      <w:lvlJc w:val="left"/>
      <w:pPr>
        <w:tabs>
          <w:tab w:val="num" w:pos="5760"/>
        </w:tabs>
        <w:ind w:left="5760" w:hanging="360"/>
      </w:pPr>
      <w:rPr>
        <w:rFonts w:ascii="Gill Sans MT" w:hAnsi="Gill Sans MT" w:hint="default"/>
      </w:rPr>
    </w:lvl>
    <w:lvl w:ilvl="8" w:tplc="6A7C77EE" w:tentative="1">
      <w:start w:val="1"/>
      <w:numFmt w:val="bullet"/>
      <w:lvlText w:val="–"/>
      <w:lvlJc w:val="left"/>
      <w:pPr>
        <w:tabs>
          <w:tab w:val="num" w:pos="6480"/>
        </w:tabs>
        <w:ind w:left="6480" w:hanging="360"/>
      </w:pPr>
      <w:rPr>
        <w:rFonts w:ascii="Gill Sans MT" w:hAnsi="Gill Sans MT" w:hint="default"/>
      </w:rPr>
    </w:lvl>
  </w:abstractNum>
  <w:abstractNum w:abstractNumId="11" w15:restartNumberingAfterBreak="0">
    <w:nsid w:val="2D7813FE"/>
    <w:multiLevelType w:val="hybridMultilevel"/>
    <w:tmpl w:val="4D149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F04E8"/>
    <w:multiLevelType w:val="hybridMultilevel"/>
    <w:tmpl w:val="BCC8EC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694EF8"/>
    <w:multiLevelType w:val="hybridMultilevel"/>
    <w:tmpl w:val="9656C9AA"/>
    <w:lvl w:ilvl="0" w:tplc="2F064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C0091"/>
    <w:multiLevelType w:val="hybridMultilevel"/>
    <w:tmpl w:val="C63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F1CB2"/>
    <w:multiLevelType w:val="hybridMultilevel"/>
    <w:tmpl w:val="40F212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5811E5"/>
    <w:multiLevelType w:val="hybridMultilevel"/>
    <w:tmpl w:val="3B569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64FE3"/>
    <w:multiLevelType w:val="hybridMultilevel"/>
    <w:tmpl w:val="A154AA3E"/>
    <w:lvl w:ilvl="0" w:tplc="7AAEDC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E93B48"/>
    <w:multiLevelType w:val="hybridMultilevel"/>
    <w:tmpl w:val="D0E0D54E"/>
    <w:lvl w:ilvl="0" w:tplc="9C04B19C">
      <w:start w:val="1"/>
      <w:numFmt w:val="bullet"/>
      <w:lvlText w:val="•"/>
      <w:lvlJc w:val="left"/>
      <w:pPr>
        <w:tabs>
          <w:tab w:val="num" w:pos="720"/>
        </w:tabs>
        <w:ind w:left="720" w:hanging="360"/>
      </w:pPr>
      <w:rPr>
        <w:rFonts w:ascii="Arial" w:hAnsi="Arial" w:hint="default"/>
      </w:rPr>
    </w:lvl>
    <w:lvl w:ilvl="1" w:tplc="1EF6329A" w:tentative="1">
      <w:start w:val="1"/>
      <w:numFmt w:val="bullet"/>
      <w:lvlText w:val="•"/>
      <w:lvlJc w:val="left"/>
      <w:pPr>
        <w:tabs>
          <w:tab w:val="num" w:pos="1440"/>
        </w:tabs>
        <w:ind w:left="1440" w:hanging="360"/>
      </w:pPr>
      <w:rPr>
        <w:rFonts w:ascii="Arial" w:hAnsi="Arial" w:hint="default"/>
      </w:rPr>
    </w:lvl>
    <w:lvl w:ilvl="2" w:tplc="BBEE2918">
      <w:numFmt w:val="bullet"/>
      <w:lvlText w:val="–"/>
      <w:lvlJc w:val="left"/>
      <w:pPr>
        <w:tabs>
          <w:tab w:val="num" w:pos="2160"/>
        </w:tabs>
        <w:ind w:left="2160" w:hanging="360"/>
      </w:pPr>
      <w:rPr>
        <w:rFonts w:ascii="Gill Sans MT" w:hAnsi="Gill Sans MT" w:hint="default"/>
      </w:rPr>
    </w:lvl>
    <w:lvl w:ilvl="3" w:tplc="C4603CE8" w:tentative="1">
      <w:start w:val="1"/>
      <w:numFmt w:val="bullet"/>
      <w:lvlText w:val="•"/>
      <w:lvlJc w:val="left"/>
      <w:pPr>
        <w:tabs>
          <w:tab w:val="num" w:pos="2880"/>
        </w:tabs>
        <w:ind w:left="2880" w:hanging="360"/>
      </w:pPr>
      <w:rPr>
        <w:rFonts w:ascii="Arial" w:hAnsi="Arial" w:hint="default"/>
      </w:rPr>
    </w:lvl>
    <w:lvl w:ilvl="4" w:tplc="1018C4C6" w:tentative="1">
      <w:start w:val="1"/>
      <w:numFmt w:val="bullet"/>
      <w:lvlText w:val="•"/>
      <w:lvlJc w:val="left"/>
      <w:pPr>
        <w:tabs>
          <w:tab w:val="num" w:pos="3600"/>
        </w:tabs>
        <w:ind w:left="3600" w:hanging="360"/>
      </w:pPr>
      <w:rPr>
        <w:rFonts w:ascii="Arial" w:hAnsi="Arial" w:hint="default"/>
      </w:rPr>
    </w:lvl>
    <w:lvl w:ilvl="5" w:tplc="623AB226" w:tentative="1">
      <w:start w:val="1"/>
      <w:numFmt w:val="bullet"/>
      <w:lvlText w:val="•"/>
      <w:lvlJc w:val="left"/>
      <w:pPr>
        <w:tabs>
          <w:tab w:val="num" w:pos="4320"/>
        </w:tabs>
        <w:ind w:left="4320" w:hanging="360"/>
      </w:pPr>
      <w:rPr>
        <w:rFonts w:ascii="Arial" w:hAnsi="Arial" w:hint="default"/>
      </w:rPr>
    </w:lvl>
    <w:lvl w:ilvl="6" w:tplc="0EDA3D4C" w:tentative="1">
      <w:start w:val="1"/>
      <w:numFmt w:val="bullet"/>
      <w:lvlText w:val="•"/>
      <w:lvlJc w:val="left"/>
      <w:pPr>
        <w:tabs>
          <w:tab w:val="num" w:pos="5040"/>
        </w:tabs>
        <w:ind w:left="5040" w:hanging="360"/>
      </w:pPr>
      <w:rPr>
        <w:rFonts w:ascii="Arial" w:hAnsi="Arial" w:hint="default"/>
      </w:rPr>
    </w:lvl>
    <w:lvl w:ilvl="7" w:tplc="F806B098" w:tentative="1">
      <w:start w:val="1"/>
      <w:numFmt w:val="bullet"/>
      <w:lvlText w:val="•"/>
      <w:lvlJc w:val="left"/>
      <w:pPr>
        <w:tabs>
          <w:tab w:val="num" w:pos="5760"/>
        </w:tabs>
        <w:ind w:left="5760" w:hanging="360"/>
      </w:pPr>
      <w:rPr>
        <w:rFonts w:ascii="Arial" w:hAnsi="Arial" w:hint="default"/>
      </w:rPr>
    </w:lvl>
    <w:lvl w:ilvl="8" w:tplc="3064E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BE5CEB"/>
    <w:multiLevelType w:val="hybridMultilevel"/>
    <w:tmpl w:val="8DA0D4F2"/>
    <w:lvl w:ilvl="0" w:tplc="0409000F">
      <w:start w:val="1"/>
      <w:numFmt w:val="decimal"/>
      <w:lvlText w:val="%1."/>
      <w:lvlJc w:val="left"/>
      <w:pPr>
        <w:ind w:left="360" w:hanging="360"/>
      </w:pPr>
    </w:lvl>
    <w:lvl w:ilvl="1" w:tplc="4C1AFA84">
      <w:start w:val="1"/>
      <w:numFmt w:val="lowerLetter"/>
      <w:lvlText w:val="%2."/>
      <w:lvlJc w:val="left"/>
      <w:pPr>
        <w:ind w:left="1080" w:hanging="360"/>
      </w:pPr>
      <w:rPr>
        <w:rFonts w:ascii="Calibri" w:eastAsiaTheme="minorHAnsi" w:hAnsi="Calibri" w:cs="Calibri"/>
      </w:rPr>
    </w:lvl>
    <w:lvl w:ilvl="2" w:tplc="0409001B">
      <w:start w:val="1"/>
      <w:numFmt w:val="lowerRoman"/>
      <w:lvlText w:val="%3."/>
      <w:lvlJc w:val="right"/>
      <w:pPr>
        <w:ind w:left="1800" w:hanging="180"/>
      </w:pPr>
    </w:lvl>
    <w:lvl w:ilvl="3" w:tplc="04090019">
      <w:start w:val="1"/>
      <w:numFmt w:val="lowerLetter"/>
      <w:lvlText w:val="%4."/>
      <w:lvlJc w:val="left"/>
      <w:pPr>
        <w:ind w:left="1080" w:hanging="360"/>
      </w:pPr>
      <w:rPr>
        <w:rFonts w:hint="default"/>
      </w:rPr>
    </w:lvl>
    <w:lvl w:ilvl="4" w:tplc="04090011">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11B3AAD"/>
    <w:multiLevelType w:val="hybridMultilevel"/>
    <w:tmpl w:val="6BD2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0C2AF1"/>
    <w:multiLevelType w:val="hybridMultilevel"/>
    <w:tmpl w:val="3666677A"/>
    <w:lvl w:ilvl="0" w:tplc="2D52E79C">
      <w:start w:val="1"/>
      <w:numFmt w:val="bullet"/>
      <w:lvlText w:val="•"/>
      <w:lvlJc w:val="left"/>
      <w:pPr>
        <w:tabs>
          <w:tab w:val="num" w:pos="720"/>
        </w:tabs>
        <w:ind w:left="720" w:hanging="360"/>
      </w:pPr>
      <w:rPr>
        <w:rFonts w:ascii="Arial" w:hAnsi="Arial" w:hint="default"/>
      </w:rPr>
    </w:lvl>
    <w:lvl w:ilvl="1" w:tplc="0A6EA1CE" w:tentative="1">
      <w:start w:val="1"/>
      <w:numFmt w:val="bullet"/>
      <w:lvlText w:val="•"/>
      <w:lvlJc w:val="left"/>
      <w:pPr>
        <w:tabs>
          <w:tab w:val="num" w:pos="1440"/>
        </w:tabs>
        <w:ind w:left="1440" w:hanging="360"/>
      </w:pPr>
      <w:rPr>
        <w:rFonts w:ascii="Arial" w:hAnsi="Arial" w:hint="default"/>
      </w:rPr>
    </w:lvl>
    <w:lvl w:ilvl="2" w:tplc="0EE6E40E">
      <w:numFmt w:val="bullet"/>
      <w:lvlText w:val="–"/>
      <w:lvlJc w:val="left"/>
      <w:pPr>
        <w:tabs>
          <w:tab w:val="num" w:pos="2160"/>
        </w:tabs>
        <w:ind w:left="2160" w:hanging="360"/>
      </w:pPr>
      <w:rPr>
        <w:rFonts w:ascii="Gill Sans MT" w:hAnsi="Gill Sans MT" w:hint="default"/>
      </w:rPr>
    </w:lvl>
    <w:lvl w:ilvl="3" w:tplc="8050DE88" w:tentative="1">
      <w:start w:val="1"/>
      <w:numFmt w:val="bullet"/>
      <w:lvlText w:val="•"/>
      <w:lvlJc w:val="left"/>
      <w:pPr>
        <w:tabs>
          <w:tab w:val="num" w:pos="2880"/>
        </w:tabs>
        <w:ind w:left="2880" w:hanging="360"/>
      </w:pPr>
      <w:rPr>
        <w:rFonts w:ascii="Arial" w:hAnsi="Arial" w:hint="default"/>
      </w:rPr>
    </w:lvl>
    <w:lvl w:ilvl="4" w:tplc="9594DBAC" w:tentative="1">
      <w:start w:val="1"/>
      <w:numFmt w:val="bullet"/>
      <w:lvlText w:val="•"/>
      <w:lvlJc w:val="left"/>
      <w:pPr>
        <w:tabs>
          <w:tab w:val="num" w:pos="3600"/>
        </w:tabs>
        <w:ind w:left="3600" w:hanging="360"/>
      </w:pPr>
      <w:rPr>
        <w:rFonts w:ascii="Arial" w:hAnsi="Arial" w:hint="default"/>
      </w:rPr>
    </w:lvl>
    <w:lvl w:ilvl="5" w:tplc="097056CC" w:tentative="1">
      <w:start w:val="1"/>
      <w:numFmt w:val="bullet"/>
      <w:lvlText w:val="•"/>
      <w:lvlJc w:val="left"/>
      <w:pPr>
        <w:tabs>
          <w:tab w:val="num" w:pos="4320"/>
        </w:tabs>
        <w:ind w:left="4320" w:hanging="360"/>
      </w:pPr>
      <w:rPr>
        <w:rFonts w:ascii="Arial" w:hAnsi="Arial" w:hint="default"/>
      </w:rPr>
    </w:lvl>
    <w:lvl w:ilvl="6" w:tplc="3FEC9ABC" w:tentative="1">
      <w:start w:val="1"/>
      <w:numFmt w:val="bullet"/>
      <w:lvlText w:val="•"/>
      <w:lvlJc w:val="left"/>
      <w:pPr>
        <w:tabs>
          <w:tab w:val="num" w:pos="5040"/>
        </w:tabs>
        <w:ind w:left="5040" w:hanging="360"/>
      </w:pPr>
      <w:rPr>
        <w:rFonts w:ascii="Arial" w:hAnsi="Arial" w:hint="default"/>
      </w:rPr>
    </w:lvl>
    <w:lvl w:ilvl="7" w:tplc="A154A46C" w:tentative="1">
      <w:start w:val="1"/>
      <w:numFmt w:val="bullet"/>
      <w:lvlText w:val="•"/>
      <w:lvlJc w:val="left"/>
      <w:pPr>
        <w:tabs>
          <w:tab w:val="num" w:pos="5760"/>
        </w:tabs>
        <w:ind w:left="5760" w:hanging="360"/>
      </w:pPr>
      <w:rPr>
        <w:rFonts w:ascii="Arial" w:hAnsi="Arial" w:hint="default"/>
      </w:rPr>
    </w:lvl>
    <w:lvl w:ilvl="8" w:tplc="71B808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A64A1C"/>
    <w:multiLevelType w:val="hybridMultilevel"/>
    <w:tmpl w:val="25904E38"/>
    <w:lvl w:ilvl="0" w:tplc="E9C00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9124B"/>
    <w:multiLevelType w:val="hybridMultilevel"/>
    <w:tmpl w:val="482AE4B0"/>
    <w:lvl w:ilvl="0" w:tplc="77A67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30B1C"/>
    <w:multiLevelType w:val="hybridMultilevel"/>
    <w:tmpl w:val="C42EA25A"/>
    <w:lvl w:ilvl="0" w:tplc="885A8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B7A06"/>
    <w:multiLevelType w:val="hybridMultilevel"/>
    <w:tmpl w:val="4DE4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3748E6"/>
    <w:multiLevelType w:val="hybridMultilevel"/>
    <w:tmpl w:val="D458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32396"/>
    <w:multiLevelType w:val="hybridMultilevel"/>
    <w:tmpl w:val="D8C8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628112">
    <w:abstractNumId w:val="24"/>
  </w:num>
  <w:num w:numId="2" w16cid:durableId="20713691">
    <w:abstractNumId w:val="16"/>
  </w:num>
  <w:num w:numId="3" w16cid:durableId="52169365">
    <w:abstractNumId w:val="1"/>
  </w:num>
  <w:num w:numId="4" w16cid:durableId="826239441">
    <w:abstractNumId w:val="10"/>
  </w:num>
  <w:num w:numId="5" w16cid:durableId="1905216814">
    <w:abstractNumId w:val="5"/>
  </w:num>
  <w:num w:numId="6" w16cid:durableId="1547253307">
    <w:abstractNumId w:val="27"/>
  </w:num>
  <w:num w:numId="7" w16cid:durableId="792133811">
    <w:abstractNumId w:val="8"/>
  </w:num>
  <w:num w:numId="8" w16cid:durableId="1323848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116192">
    <w:abstractNumId w:val="8"/>
  </w:num>
  <w:num w:numId="10" w16cid:durableId="2049866798">
    <w:abstractNumId w:val="11"/>
  </w:num>
  <w:num w:numId="11" w16cid:durableId="740755570">
    <w:abstractNumId w:val="12"/>
  </w:num>
  <w:num w:numId="12" w16cid:durableId="1575965961">
    <w:abstractNumId w:val="0"/>
  </w:num>
  <w:num w:numId="13" w16cid:durableId="703795596">
    <w:abstractNumId w:val="6"/>
  </w:num>
  <w:num w:numId="14" w16cid:durableId="260338172">
    <w:abstractNumId w:val="26"/>
  </w:num>
  <w:num w:numId="15" w16cid:durableId="986592543">
    <w:abstractNumId w:val="4"/>
  </w:num>
  <w:num w:numId="16" w16cid:durableId="1024205683">
    <w:abstractNumId w:val="3"/>
  </w:num>
  <w:num w:numId="17" w16cid:durableId="973412077">
    <w:abstractNumId w:val="18"/>
  </w:num>
  <w:num w:numId="18" w16cid:durableId="244070583">
    <w:abstractNumId w:val="14"/>
  </w:num>
  <w:num w:numId="19" w16cid:durableId="2001686922">
    <w:abstractNumId w:val="2"/>
  </w:num>
  <w:num w:numId="20" w16cid:durableId="1556821192">
    <w:abstractNumId w:val="13"/>
  </w:num>
  <w:num w:numId="21" w16cid:durableId="991182853">
    <w:abstractNumId w:val="15"/>
  </w:num>
  <w:num w:numId="22" w16cid:durableId="736057372">
    <w:abstractNumId w:val="22"/>
  </w:num>
  <w:num w:numId="23" w16cid:durableId="1391883503">
    <w:abstractNumId w:val="9"/>
  </w:num>
  <w:num w:numId="24" w16cid:durableId="1756439764">
    <w:abstractNumId w:val="21"/>
  </w:num>
  <w:num w:numId="25" w16cid:durableId="1181354580">
    <w:abstractNumId w:val="20"/>
  </w:num>
  <w:num w:numId="26" w16cid:durableId="543980098">
    <w:abstractNumId w:val="7"/>
  </w:num>
  <w:num w:numId="27" w16cid:durableId="1085498896">
    <w:abstractNumId w:val="19"/>
  </w:num>
  <w:num w:numId="28" w16cid:durableId="1647279797">
    <w:abstractNumId w:val="17"/>
  </w:num>
  <w:num w:numId="29" w16cid:durableId="4379252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45"/>
    <w:rsid w:val="00001580"/>
    <w:rsid w:val="00001818"/>
    <w:rsid w:val="00003DAF"/>
    <w:rsid w:val="00006B2C"/>
    <w:rsid w:val="00006B62"/>
    <w:rsid w:val="00006C19"/>
    <w:rsid w:val="00011CC5"/>
    <w:rsid w:val="0001203B"/>
    <w:rsid w:val="0001211D"/>
    <w:rsid w:val="00012DC3"/>
    <w:rsid w:val="00013324"/>
    <w:rsid w:val="000169E9"/>
    <w:rsid w:val="0001764D"/>
    <w:rsid w:val="0002023C"/>
    <w:rsid w:val="0002335E"/>
    <w:rsid w:val="000246D6"/>
    <w:rsid w:val="00024ACB"/>
    <w:rsid w:val="000279B7"/>
    <w:rsid w:val="00030E08"/>
    <w:rsid w:val="00032F1C"/>
    <w:rsid w:val="0003336D"/>
    <w:rsid w:val="00034DB3"/>
    <w:rsid w:val="00035254"/>
    <w:rsid w:val="000357CA"/>
    <w:rsid w:val="00037B03"/>
    <w:rsid w:val="00044ACE"/>
    <w:rsid w:val="00044D9C"/>
    <w:rsid w:val="000468B0"/>
    <w:rsid w:val="00047476"/>
    <w:rsid w:val="00047A14"/>
    <w:rsid w:val="000508A3"/>
    <w:rsid w:val="00051965"/>
    <w:rsid w:val="000570FC"/>
    <w:rsid w:val="00057F17"/>
    <w:rsid w:val="00060393"/>
    <w:rsid w:val="000624C1"/>
    <w:rsid w:val="00065DB3"/>
    <w:rsid w:val="0007005C"/>
    <w:rsid w:val="00071D3B"/>
    <w:rsid w:val="00071EB9"/>
    <w:rsid w:val="00073F96"/>
    <w:rsid w:val="0007423B"/>
    <w:rsid w:val="000752D9"/>
    <w:rsid w:val="00076341"/>
    <w:rsid w:val="00076555"/>
    <w:rsid w:val="00080AEE"/>
    <w:rsid w:val="00081692"/>
    <w:rsid w:val="00082CC8"/>
    <w:rsid w:val="00082D09"/>
    <w:rsid w:val="00083261"/>
    <w:rsid w:val="0008707B"/>
    <w:rsid w:val="000872A4"/>
    <w:rsid w:val="00090EA3"/>
    <w:rsid w:val="00092E74"/>
    <w:rsid w:val="000961D1"/>
    <w:rsid w:val="000975F0"/>
    <w:rsid w:val="000A0AE3"/>
    <w:rsid w:val="000A1B2E"/>
    <w:rsid w:val="000A253B"/>
    <w:rsid w:val="000A36B6"/>
    <w:rsid w:val="000A40B3"/>
    <w:rsid w:val="000A53D1"/>
    <w:rsid w:val="000A60ED"/>
    <w:rsid w:val="000A7B12"/>
    <w:rsid w:val="000B1F64"/>
    <w:rsid w:val="000B2B17"/>
    <w:rsid w:val="000B3E9D"/>
    <w:rsid w:val="000B47E2"/>
    <w:rsid w:val="000B57F9"/>
    <w:rsid w:val="000B5E9A"/>
    <w:rsid w:val="000B7550"/>
    <w:rsid w:val="000B7F7E"/>
    <w:rsid w:val="000C0215"/>
    <w:rsid w:val="000C0C58"/>
    <w:rsid w:val="000C1A11"/>
    <w:rsid w:val="000C622F"/>
    <w:rsid w:val="000C6A2D"/>
    <w:rsid w:val="000C7068"/>
    <w:rsid w:val="000D1BF6"/>
    <w:rsid w:val="000D4651"/>
    <w:rsid w:val="000D4A5C"/>
    <w:rsid w:val="000E5965"/>
    <w:rsid w:val="000E5AB2"/>
    <w:rsid w:val="000E66B1"/>
    <w:rsid w:val="000E6AD9"/>
    <w:rsid w:val="000F097C"/>
    <w:rsid w:val="000F0A64"/>
    <w:rsid w:val="000F1966"/>
    <w:rsid w:val="000F3A78"/>
    <w:rsid w:val="000F74CC"/>
    <w:rsid w:val="000F78D6"/>
    <w:rsid w:val="00102686"/>
    <w:rsid w:val="00103C34"/>
    <w:rsid w:val="001045C3"/>
    <w:rsid w:val="00104723"/>
    <w:rsid w:val="00104C2F"/>
    <w:rsid w:val="00105830"/>
    <w:rsid w:val="0010628D"/>
    <w:rsid w:val="001069C1"/>
    <w:rsid w:val="00107488"/>
    <w:rsid w:val="00107AEF"/>
    <w:rsid w:val="00111FB0"/>
    <w:rsid w:val="001129D0"/>
    <w:rsid w:val="00116D88"/>
    <w:rsid w:val="00117F43"/>
    <w:rsid w:val="00120EF0"/>
    <w:rsid w:val="00121626"/>
    <w:rsid w:val="001272C7"/>
    <w:rsid w:val="00133087"/>
    <w:rsid w:val="00136041"/>
    <w:rsid w:val="00137205"/>
    <w:rsid w:val="001374E5"/>
    <w:rsid w:val="00137733"/>
    <w:rsid w:val="00150298"/>
    <w:rsid w:val="00154F67"/>
    <w:rsid w:val="00156FF1"/>
    <w:rsid w:val="001576EE"/>
    <w:rsid w:val="001623C3"/>
    <w:rsid w:val="00162417"/>
    <w:rsid w:val="001643BA"/>
    <w:rsid w:val="00164C21"/>
    <w:rsid w:val="0016653D"/>
    <w:rsid w:val="00167DA8"/>
    <w:rsid w:val="0017027C"/>
    <w:rsid w:val="001719EB"/>
    <w:rsid w:val="00172399"/>
    <w:rsid w:val="0017320B"/>
    <w:rsid w:val="00173912"/>
    <w:rsid w:val="00174C05"/>
    <w:rsid w:val="001769E9"/>
    <w:rsid w:val="00185883"/>
    <w:rsid w:val="001864C9"/>
    <w:rsid w:val="00186B5B"/>
    <w:rsid w:val="001911DA"/>
    <w:rsid w:val="001928DA"/>
    <w:rsid w:val="00193E3F"/>
    <w:rsid w:val="001952BB"/>
    <w:rsid w:val="0019565B"/>
    <w:rsid w:val="001959DD"/>
    <w:rsid w:val="001A09AD"/>
    <w:rsid w:val="001A0CF2"/>
    <w:rsid w:val="001A20E0"/>
    <w:rsid w:val="001A32F3"/>
    <w:rsid w:val="001A3CA8"/>
    <w:rsid w:val="001A5CCF"/>
    <w:rsid w:val="001A7818"/>
    <w:rsid w:val="001B1ACD"/>
    <w:rsid w:val="001B571A"/>
    <w:rsid w:val="001B7306"/>
    <w:rsid w:val="001C01A6"/>
    <w:rsid w:val="001C03FA"/>
    <w:rsid w:val="001C1BE1"/>
    <w:rsid w:val="001C3F79"/>
    <w:rsid w:val="001C55FD"/>
    <w:rsid w:val="001C5CBB"/>
    <w:rsid w:val="001C75A7"/>
    <w:rsid w:val="001D12CE"/>
    <w:rsid w:val="001D1D4A"/>
    <w:rsid w:val="001D2616"/>
    <w:rsid w:val="001D26A8"/>
    <w:rsid w:val="001D318F"/>
    <w:rsid w:val="001D4D15"/>
    <w:rsid w:val="001D6542"/>
    <w:rsid w:val="001D797C"/>
    <w:rsid w:val="001D7A47"/>
    <w:rsid w:val="001D7D55"/>
    <w:rsid w:val="001D7E42"/>
    <w:rsid w:val="001E46DE"/>
    <w:rsid w:val="001E67CF"/>
    <w:rsid w:val="001E6838"/>
    <w:rsid w:val="001F067F"/>
    <w:rsid w:val="001F2558"/>
    <w:rsid w:val="0020153B"/>
    <w:rsid w:val="002024F8"/>
    <w:rsid w:val="00204B4D"/>
    <w:rsid w:val="00204D6A"/>
    <w:rsid w:val="0021073E"/>
    <w:rsid w:val="00210A57"/>
    <w:rsid w:val="00212876"/>
    <w:rsid w:val="00214557"/>
    <w:rsid w:val="0021462B"/>
    <w:rsid w:val="002279D1"/>
    <w:rsid w:val="00231D9B"/>
    <w:rsid w:val="0023534E"/>
    <w:rsid w:val="0024008D"/>
    <w:rsid w:val="002416A7"/>
    <w:rsid w:val="00241ECD"/>
    <w:rsid w:val="002434D6"/>
    <w:rsid w:val="00243D9A"/>
    <w:rsid w:val="0024403B"/>
    <w:rsid w:val="00244B40"/>
    <w:rsid w:val="0024527C"/>
    <w:rsid w:val="0024535E"/>
    <w:rsid w:val="002466F0"/>
    <w:rsid w:val="00246AED"/>
    <w:rsid w:val="00246E7B"/>
    <w:rsid w:val="002475A5"/>
    <w:rsid w:val="00250322"/>
    <w:rsid w:val="0025054B"/>
    <w:rsid w:val="002516B1"/>
    <w:rsid w:val="00252A36"/>
    <w:rsid w:val="002532D5"/>
    <w:rsid w:val="002554F8"/>
    <w:rsid w:val="002568D7"/>
    <w:rsid w:val="00256E51"/>
    <w:rsid w:val="00257FD4"/>
    <w:rsid w:val="00260E60"/>
    <w:rsid w:val="002646DF"/>
    <w:rsid w:val="00270DB0"/>
    <w:rsid w:val="002761BF"/>
    <w:rsid w:val="0027659A"/>
    <w:rsid w:val="002769B2"/>
    <w:rsid w:val="0027729B"/>
    <w:rsid w:val="0027771E"/>
    <w:rsid w:val="002802FD"/>
    <w:rsid w:val="0028094A"/>
    <w:rsid w:val="002818D7"/>
    <w:rsid w:val="0028229B"/>
    <w:rsid w:val="00285420"/>
    <w:rsid w:val="00285F64"/>
    <w:rsid w:val="00290E89"/>
    <w:rsid w:val="002919F4"/>
    <w:rsid w:val="00294ACF"/>
    <w:rsid w:val="00294F50"/>
    <w:rsid w:val="00295B10"/>
    <w:rsid w:val="002971D4"/>
    <w:rsid w:val="002A03BA"/>
    <w:rsid w:val="002A440F"/>
    <w:rsid w:val="002A4892"/>
    <w:rsid w:val="002A4DA1"/>
    <w:rsid w:val="002A64A0"/>
    <w:rsid w:val="002A6AA2"/>
    <w:rsid w:val="002A708B"/>
    <w:rsid w:val="002A731C"/>
    <w:rsid w:val="002B1926"/>
    <w:rsid w:val="002B2B7B"/>
    <w:rsid w:val="002B5675"/>
    <w:rsid w:val="002C000F"/>
    <w:rsid w:val="002C2943"/>
    <w:rsid w:val="002C2EC6"/>
    <w:rsid w:val="002C5312"/>
    <w:rsid w:val="002C6CE3"/>
    <w:rsid w:val="002C6FDB"/>
    <w:rsid w:val="002D118B"/>
    <w:rsid w:val="002D16F2"/>
    <w:rsid w:val="002D4191"/>
    <w:rsid w:val="002D5572"/>
    <w:rsid w:val="002D6A8E"/>
    <w:rsid w:val="002D6AAE"/>
    <w:rsid w:val="002E1A9B"/>
    <w:rsid w:val="002E1D06"/>
    <w:rsid w:val="002E216D"/>
    <w:rsid w:val="002E3FB9"/>
    <w:rsid w:val="002E41D2"/>
    <w:rsid w:val="002E6567"/>
    <w:rsid w:val="002F000A"/>
    <w:rsid w:val="002F0EF5"/>
    <w:rsid w:val="002F1F36"/>
    <w:rsid w:val="002F22E4"/>
    <w:rsid w:val="002F2926"/>
    <w:rsid w:val="002F3DBC"/>
    <w:rsid w:val="002F4A3C"/>
    <w:rsid w:val="002F5033"/>
    <w:rsid w:val="00301E98"/>
    <w:rsid w:val="003039E9"/>
    <w:rsid w:val="003043DC"/>
    <w:rsid w:val="003115AB"/>
    <w:rsid w:val="00312605"/>
    <w:rsid w:val="003169F6"/>
    <w:rsid w:val="00316D45"/>
    <w:rsid w:val="00320A0E"/>
    <w:rsid w:val="00321E57"/>
    <w:rsid w:val="00323A9B"/>
    <w:rsid w:val="003247FE"/>
    <w:rsid w:val="0032540B"/>
    <w:rsid w:val="00330F99"/>
    <w:rsid w:val="00332770"/>
    <w:rsid w:val="00334518"/>
    <w:rsid w:val="00335D16"/>
    <w:rsid w:val="0034290C"/>
    <w:rsid w:val="00355473"/>
    <w:rsid w:val="0036026B"/>
    <w:rsid w:val="003602BF"/>
    <w:rsid w:val="0036177C"/>
    <w:rsid w:val="00365EA5"/>
    <w:rsid w:val="003670F4"/>
    <w:rsid w:val="00367652"/>
    <w:rsid w:val="0037157F"/>
    <w:rsid w:val="003723B9"/>
    <w:rsid w:val="00372886"/>
    <w:rsid w:val="00374864"/>
    <w:rsid w:val="00380EE8"/>
    <w:rsid w:val="00381722"/>
    <w:rsid w:val="003866EF"/>
    <w:rsid w:val="00386989"/>
    <w:rsid w:val="003948EE"/>
    <w:rsid w:val="003963D5"/>
    <w:rsid w:val="003A066E"/>
    <w:rsid w:val="003A0A68"/>
    <w:rsid w:val="003A1869"/>
    <w:rsid w:val="003A406E"/>
    <w:rsid w:val="003A5125"/>
    <w:rsid w:val="003A6617"/>
    <w:rsid w:val="003B41BD"/>
    <w:rsid w:val="003B6A0B"/>
    <w:rsid w:val="003C03E4"/>
    <w:rsid w:val="003C0566"/>
    <w:rsid w:val="003C417A"/>
    <w:rsid w:val="003C4EAF"/>
    <w:rsid w:val="003C79DE"/>
    <w:rsid w:val="003C7DD9"/>
    <w:rsid w:val="003D0D05"/>
    <w:rsid w:val="003D2C26"/>
    <w:rsid w:val="003D4BA3"/>
    <w:rsid w:val="003E4A21"/>
    <w:rsid w:val="003E6398"/>
    <w:rsid w:val="003E6F51"/>
    <w:rsid w:val="003F29EF"/>
    <w:rsid w:val="003F3D24"/>
    <w:rsid w:val="003F4E2D"/>
    <w:rsid w:val="003F6437"/>
    <w:rsid w:val="003F6DAB"/>
    <w:rsid w:val="003F7244"/>
    <w:rsid w:val="004002B0"/>
    <w:rsid w:val="00401E5A"/>
    <w:rsid w:val="0040223C"/>
    <w:rsid w:val="00402456"/>
    <w:rsid w:val="00402FDA"/>
    <w:rsid w:val="004033FF"/>
    <w:rsid w:val="004035F2"/>
    <w:rsid w:val="00407A09"/>
    <w:rsid w:val="00412D64"/>
    <w:rsid w:val="0041392B"/>
    <w:rsid w:val="00416FB5"/>
    <w:rsid w:val="0042137C"/>
    <w:rsid w:val="00432332"/>
    <w:rsid w:val="00433D40"/>
    <w:rsid w:val="00436528"/>
    <w:rsid w:val="00441133"/>
    <w:rsid w:val="00444FC9"/>
    <w:rsid w:val="004522B0"/>
    <w:rsid w:val="004524BF"/>
    <w:rsid w:val="00453734"/>
    <w:rsid w:val="00454A09"/>
    <w:rsid w:val="00456029"/>
    <w:rsid w:val="004625C2"/>
    <w:rsid w:val="00462F04"/>
    <w:rsid w:val="00464FFD"/>
    <w:rsid w:val="00466ED9"/>
    <w:rsid w:val="00467EB1"/>
    <w:rsid w:val="00472675"/>
    <w:rsid w:val="00472C8B"/>
    <w:rsid w:val="004739DF"/>
    <w:rsid w:val="00476BF8"/>
    <w:rsid w:val="00477909"/>
    <w:rsid w:val="00481E28"/>
    <w:rsid w:val="00481E59"/>
    <w:rsid w:val="00482A96"/>
    <w:rsid w:val="00486036"/>
    <w:rsid w:val="00486FA4"/>
    <w:rsid w:val="0049279B"/>
    <w:rsid w:val="0049350B"/>
    <w:rsid w:val="00495C49"/>
    <w:rsid w:val="0049686D"/>
    <w:rsid w:val="004978F8"/>
    <w:rsid w:val="004A33E9"/>
    <w:rsid w:val="004A4A0A"/>
    <w:rsid w:val="004B0005"/>
    <w:rsid w:val="004B20DB"/>
    <w:rsid w:val="004B394E"/>
    <w:rsid w:val="004B419C"/>
    <w:rsid w:val="004B5616"/>
    <w:rsid w:val="004B668E"/>
    <w:rsid w:val="004C04FB"/>
    <w:rsid w:val="004C1B7B"/>
    <w:rsid w:val="004C2C23"/>
    <w:rsid w:val="004C5B66"/>
    <w:rsid w:val="004C6369"/>
    <w:rsid w:val="004D4EFB"/>
    <w:rsid w:val="004D535E"/>
    <w:rsid w:val="004D6062"/>
    <w:rsid w:val="004D665C"/>
    <w:rsid w:val="004D6818"/>
    <w:rsid w:val="004F1C8B"/>
    <w:rsid w:val="004F297D"/>
    <w:rsid w:val="004F3882"/>
    <w:rsid w:val="004F4A9A"/>
    <w:rsid w:val="00503056"/>
    <w:rsid w:val="0050357A"/>
    <w:rsid w:val="00506E3C"/>
    <w:rsid w:val="0050769D"/>
    <w:rsid w:val="005119EB"/>
    <w:rsid w:val="00512D8A"/>
    <w:rsid w:val="00514B38"/>
    <w:rsid w:val="00514BD7"/>
    <w:rsid w:val="0052234C"/>
    <w:rsid w:val="005253C9"/>
    <w:rsid w:val="005263E3"/>
    <w:rsid w:val="00527D88"/>
    <w:rsid w:val="00530922"/>
    <w:rsid w:val="005315D5"/>
    <w:rsid w:val="00535968"/>
    <w:rsid w:val="0053684E"/>
    <w:rsid w:val="00537A3F"/>
    <w:rsid w:val="00540706"/>
    <w:rsid w:val="00540AC1"/>
    <w:rsid w:val="0054251C"/>
    <w:rsid w:val="00542C33"/>
    <w:rsid w:val="00543759"/>
    <w:rsid w:val="00544140"/>
    <w:rsid w:val="0054536A"/>
    <w:rsid w:val="00547EB9"/>
    <w:rsid w:val="0055747E"/>
    <w:rsid w:val="00562149"/>
    <w:rsid w:val="00562407"/>
    <w:rsid w:val="00562A0D"/>
    <w:rsid w:val="00565AAD"/>
    <w:rsid w:val="00566A97"/>
    <w:rsid w:val="00567A83"/>
    <w:rsid w:val="00573643"/>
    <w:rsid w:val="00574C0F"/>
    <w:rsid w:val="00575B7E"/>
    <w:rsid w:val="00581F34"/>
    <w:rsid w:val="00583CE4"/>
    <w:rsid w:val="00584545"/>
    <w:rsid w:val="005869A5"/>
    <w:rsid w:val="0059017A"/>
    <w:rsid w:val="00590379"/>
    <w:rsid w:val="00592EB6"/>
    <w:rsid w:val="00593432"/>
    <w:rsid w:val="005948EA"/>
    <w:rsid w:val="005973C2"/>
    <w:rsid w:val="005A082D"/>
    <w:rsid w:val="005A2D72"/>
    <w:rsid w:val="005A3E59"/>
    <w:rsid w:val="005A5A0A"/>
    <w:rsid w:val="005B00D2"/>
    <w:rsid w:val="005B04B8"/>
    <w:rsid w:val="005B23A4"/>
    <w:rsid w:val="005B78EC"/>
    <w:rsid w:val="005C0401"/>
    <w:rsid w:val="005C1B0F"/>
    <w:rsid w:val="005C2BC0"/>
    <w:rsid w:val="005C667B"/>
    <w:rsid w:val="005D146B"/>
    <w:rsid w:val="005D5630"/>
    <w:rsid w:val="005D6351"/>
    <w:rsid w:val="005E30A8"/>
    <w:rsid w:val="005E5A82"/>
    <w:rsid w:val="005F0B52"/>
    <w:rsid w:val="005F22E0"/>
    <w:rsid w:val="005F2549"/>
    <w:rsid w:val="005F2C5E"/>
    <w:rsid w:val="005F5678"/>
    <w:rsid w:val="005F6463"/>
    <w:rsid w:val="005F71C4"/>
    <w:rsid w:val="00601092"/>
    <w:rsid w:val="00601F33"/>
    <w:rsid w:val="0060263D"/>
    <w:rsid w:val="00603EBA"/>
    <w:rsid w:val="00604035"/>
    <w:rsid w:val="006045C2"/>
    <w:rsid w:val="0060479D"/>
    <w:rsid w:val="00605327"/>
    <w:rsid w:val="00605934"/>
    <w:rsid w:val="00614DEC"/>
    <w:rsid w:val="00616AD6"/>
    <w:rsid w:val="00620207"/>
    <w:rsid w:val="006203C7"/>
    <w:rsid w:val="006216FE"/>
    <w:rsid w:val="006239B8"/>
    <w:rsid w:val="00625742"/>
    <w:rsid w:val="0062581D"/>
    <w:rsid w:val="00625A53"/>
    <w:rsid w:val="00626A38"/>
    <w:rsid w:val="006315DD"/>
    <w:rsid w:val="0063311D"/>
    <w:rsid w:val="00633858"/>
    <w:rsid w:val="00635657"/>
    <w:rsid w:val="006364FE"/>
    <w:rsid w:val="0063768A"/>
    <w:rsid w:val="0064094F"/>
    <w:rsid w:val="00642F58"/>
    <w:rsid w:val="00645293"/>
    <w:rsid w:val="00646517"/>
    <w:rsid w:val="00650D7D"/>
    <w:rsid w:val="00651F0A"/>
    <w:rsid w:val="00654880"/>
    <w:rsid w:val="006628B4"/>
    <w:rsid w:val="0066606D"/>
    <w:rsid w:val="006672EF"/>
    <w:rsid w:val="00672D9D"/>
    <w:rsid w:val="00673670"/>
    <w:rsid w:val="006766FD"/>
    <w:rsid w:val="0068235C"/>
    <w:rsid w:val="00683306"/>
    <w:rsid w:val="00686339"/>
    <w:rsid w:val="00691D5B"/>
    <w:rsid w:val="006923A1"/>
    <w:rsid w:val="00693111"/>
    <w:rsid w:val="00693A3B"/>
    <w:rsid w:val="00694F3D"/>
    <w:rsid w:val="00696E62"/>
    <w:rsid w:val="006A1A60"/>
    <w:rsid w:val="006A3551"/>
    <w:rsid w:val="006A4838"/>
    <w:rsid w:val="006A4B69"/>
    <w:rsid w:val="006A7261"/>
    <w:rsid w:val="006A7FE6"/>
    <w:rsid w:val="006B3858"/>
    <w:rsid w:val="006B701E"/>
    <w:rsid w:val="006B7F3F"/>
    <w:rsid w:val="006C5A1F"/>
    <w:rsid w:val="006D0450"/>
    <w:rsid w:val="006D14CA"/>
    <w:rsid w:val="006D3743"/>
    <w:rsid w:val="006D374B"/>
    <w:rsid w:val="006D3859"/>
    <w:rsid w:val="006D4E29"/>
    <w:rsid w:val="006D592F"/>
    <w:rsid w:val="006D64B2"/>
    <w:rsid w:val="006D7642"/>
    <w:rsid w:val="006E120D"/>
    <w:rsid w:val="006E180A"/>
    <w:rsid w:val="006E47C0"/>
    <w:rsid w:val="006E7A80"/>
    <w:rsid w:val="006F070A"/>
    <w:rsid w:val="006F2F40"/>
    <w:rsid w:val="006F3878"/>
    <w:rsid w:val="006F471E"/>
    <w:rsid w:val="006F5E6D"/>
    <w:rsid w:val="00700705"/>
    <w:rsid w:val="00705896"/>
    <w:rsid w:val="007059A7"/>
    <w:rsid w:val="00706646"/>
    <w:rsid w:val="007116D2"/>
    <w:rsid w:val="0071217C"/>
    <w:rsid w:val="0071247F"/>
    <w:rsid w:val="00714AFB"/>
    <w:rsid w:val="00716917"/>
    <w:rsid w:val="00720691"/>
    <w:rsid w:val="00720A30"/>
    <w:rsid w:val="00721E97"/>
    <w:rsid w:val="0072285A"/>
    <w:rsid w:val="007261B7"/>
    <w:rsid w:val="00726B8F"/>
    <w:rsid w:val="007271AA"/>
    <w:rsid w:val="00731F4E"/>
    <w:rsid w:val="00733E5D"/>
    <w:rsid w:val="00735C4D"/>
    <w:rsid w:val="00735F4D"/>
    <w:rsid w:val="00740BA4"/>
    <w:rsid w:val="00743DDD"/>
    <w:rsid w:val="00746885"/>
    <w:rsid w:val="007477E1"/>
    <w:rsid w:val="007553EA"/>
    <w:rsid w:val="0075600D"/>
    <w:rsid w:val="00756C42"/>
    <w:rsid w:val="00756E47"/>
    <w:rsid w:val="00760C9B"/>
    <w:rsid w:val="007613E3"/>
    <w:rsid w:val="00763F2E"/>
    <w:rsid w:val="007646B4"/>
    <w:rsid w:val="00773D8A"/>
    <w:rsid w:val="00774AD6"/>
    <w:rsid w:val="00775E9E"/>
    <w:rsid w:val="00776820"/>
    <w:rsid w:val="00777176"/>
    <w:rsid w:val="007812A9"/>
    <w:rsid w:val="007848A5"/>
    <w:rsid w:val="00784C0C"/>
    <w:rsid w:val="007862FE"/>
    <w:rsid w:val="00787BB1"/>
    <w:rsid w:val="00787E28"/>
    <w:rsid w:val="00790D31"/>
    <w:rsid w:val="0079275F"/>
    <w:rsid w:val="00793F34"/>
    <w:rsid w:val="00794D31"/>
    <w:rsid w:val="00794F06"/>
    <w:rsid w:val="007A051C"/>
    <w:rsid w:val="007A487E"/>
    <w:rsid w:val="007A6C38"/>
    <w:rsid w:val="007A720E"/>
    <w:rsid w:val="007A73D6"/>
    <w:rsid w:val="007A7A68"/>
    <w:rsid w:val="007B0D39"/>
    <w:rsid w:val="007B10A2"/>
    <w:rsid w:val="007B58D2"/>
    <w:rsid w:val="007B7AFF"/>
    <w:rsid w:val="007C03B4"/>
    <w:rsid w:val="007C07AA"/>
    <w:rsid w:val="007C0F52"/>
    <w:rsid w:val="007C11F1"/>
    <w:rsid w:val="007C53B1"/>
    <w:rsid w:val="007C567D"/>
    <w:rsid w:val="007C5CA0"/>
    <w:rsid w:val="007C79CE"/>
    <w:rsid w:val="007D01CB"/>
    <w:rsid w:val="007D02E7"/>
    <w:rsid w:val="007D09D6"/>
    <w:rsid w:val="007D1EBA"/>
    <w:rsid w:val="007D279A"/>
    <w:rsid w:val="007D2802"/>
    <w:rsid w:val="007D38F1"/>
    <w:rsid w:val="007D4080"/>
    <w:rsid w:val="007D4B98"/>
    <w:rsid w:val="007D4ECD"/>
    <w:rsid w:val="007D5CDF"/>
    <w:rsid w:val="007D6AD0"/>
    <w:rsid w:val="007E30AA"/>
    <w:rsid w:val="007E415B"/>
    <w:rsid w:val="007E5149"/>
    <w:rsid w:val="007E5ADF"/>
    <w:rsid w:val="007F0834"/>
    <w:rsid w:val="007F09A6"/>
    <w:rsid w:val="007F161B"/>
    <w:rsid w:val="00800292"/>
    <w:rsid w:val="00800675"/>
    <w:rsid w:val="008011F1"/>
    <w:rsid w:val="00802A83"/>
    <w:rsid w:val="00805D9B"/>
    <w:rsid w:val="0081052D"/>
    <w:rsid w:val="00811508"/>
    <w:rsid w:val="00813FCB"/>
    <w:rsid w:val="0081531D"/>
    <w:rsid w:val="00815C5E"/>
    <w:rsid w:val="00817BFF"/>
    <w:rsid w:val="00822C58"/>
    <w:rsid w:val="00823476"/>
    <w:rsid w:val="008242DC"/>
    <w:rsid w:val="00824F09"/>
    <w:rsid w:val="00826BD4"/>
    <w:rsid w:val="008309A7"/>
    <w:rsid w:val="00832719"/>
    <w:rsid w:val="00834F37"/>
    <w:rsid w:val="00835414"/>
    <w:rsid w:val="008359FC"/>
    <w:rsid w:val="0084199C"/>
    <w:rsid w:val="008419B3"/>
    <w:rsid w:val="0084225E"/>
    <w:rsid w:val="0084447E"/>
    <w:rsid w:val="008465E3"/>
    <w:rsid w:val="0085206E"/>
    <w:rsid w:val="00852F11"/>
    <w:rsid w:val="008548C5"/>
    <w:rsid w:val="0085517F"/>
    <w:rsid w:val="00855CBB"/>
    <w:rsid w:val="00857BC0"/>
    <w:rsid w:val="00861394"/>
    <w:rsid w:val="00863067"/>
    <w:rsid w:val="00863FD7"/>
    <w:rsid w:val="008712FA"/>
    <w:rsid w:val="008747C8"/>
    <w:rsid w:val="0087709F"/>
    <w:rsid w:val="00877EEC"/>
    <w:rsid w:val="00882EFD"/>
    <w:rsid w:val="00884723"/>
    <w:rsid w:val="00884E28"/>
    <w:rsid w:val="00886479"/>
    <w:rsid w:val="00887098"/>
    <w:rsid w:val="00893AF4"/>
    <w:rsid w:val="00894316"/>
    <w:rsid w:val="00894587"/>
    <w:rsid w:val="00896CE7"/>
    <w:rsid w:val="008A0414"/>
    <w:rsid w:val="008A0D2F"/>
    <w:rsid w:val="008A13AA"/>
    <w:rsid w:val="008A5616"/>
    <w:rsid w:val="008A56B8"/>
    <w:rsid w:val="008A70AF"/>
    <w:rsid w:val="008B0F96"/>
    <w:rsid w:val="008B0FC1"/>
    <w:rsid w:val="008B28E4"/>
    <w:rsid w:val="008B2AAB"/>
    <w:rsid w:val="008B31A5"/>
    <w:rsid w:val="008B5A33"/>
    <w:rsid w:val="008B6635"/>
    <w:rsid w:val="008B770B"/>
    <w:rsid w:val="008C3051"/>
    <w:rsid w:val="008C38DC"/>
    <w:rsid w:val="008C6802"/>
    <w:rsid w:val="008D087A"/>
    <w:rsid w:val="008D3813"/>
    <w:rsid w:val="008D39FB"/>
    <w:rsid w:val="008D4E6A"/>
    <w:rsid w:val="008D6554"/>
    <w:rsid w:val="008E12A3"/>
    <w:rsid w:val="008E5F69"/>
    <w:rsid w:val="008E7A8C"/>
    <w:rsid w:val="008F0AE0"/>
    <w:rsid w:val="008F3054"/>
    <w:rsid w:val="008F46DC"/>
    <w:rsid w:val="008F7F32"/>
    <w:rsid w:val="009007CC"/>
    <w:rsid w:val="009017AE"/>
    <w:rsid w:val="009017B2"/>
    <w:rsid w:val="00901DAC"/>
    <w:rsid w:val="00902093"/>
    <w:rsid w:val="00903BE9"/>
    <w:rsid w:val="0090459A"/>
    <w:rsid w:val="009055DE"/>
    <w:rsid w:val="00905EC9"/>
    <w:rsid w:val="009063FE"/>
    <w:rsid w:val="00906DF2"/>
    <w:rsid w:val="00912BFA"/>
    <w:rsid w:val="00915D55"/>
    <w:rsid w:val="00916826"/>
    <w:rsid w:val="0092124B"/>
    <w:rsid w:val="009217B4"/>
    <w:rsid w:val="00922976"/>
    <w:rsid w:val="00922C6D"/>
    <w:rsid w:val="00924D12"/>
    <w:rsid w:val="009261FF"/>
    <w:rsid w:val="009311EC"/>
    <w:rsid w:val="00932FA1"/>
    <w:rsid w:val="00936FED"/>
    <w:rsid w:val="00937E2F"/>
    <w:rsid w:val="00940534"/>
    <w:rsid w:val="00944112"/>
    <w:rsid w:val="009466BA"/>
    <w:rsid w:val="009529A1"/>
    <w:rsid w:val="00954C25"/>
    <w:rsid w:val="00956A9D"/>
    <w:rsid w:val="00956CB9"/>
    <w:rsid w:val="00960B0F"/>
    <w:rsid w:val="0096362B"/>
    <w:rsid w:val="00964DA3"/>
    <w:rsid w:val="00964F3D"/>
    <w:rsid w:val="00965596"/>
    <w:rsid w:val="0096577B"/>
    <w:rsid w:val="009730F0"/>
    <w:rsid w:val="009732AA"/>
    <w:rsid w:val="009736E4"/>
    <w:rsid w:val="00973765"/>
    <w:rsid w:val="00973CC4"/>
    <w:rsid w:val="0097776B"/>
    <w:rsid w:val="00977F89"/>
    <w:rsid w:val="0098348A"/>
    <w:rsid w:val="00985483"/>
    <w:rsid w:val="009861A7"/>
    <w:rsid w:val="00986EC8"/>
    <w:rsid w:val="00990DBE"/>
    <w:rsid w:val="00990F80"/>
    <w:rsid w:val="00991A79"/>
    <w:rsid w:val="00991CA5"/>
    <w:rsid w:val="00991E7B"/>
    <w:rsid w:val="00993828"/>
    <w:rsid w:val="00994333"/>
    <w:rsid w:val="00996C2E"/>
    <w:rsid w:val="00997898"/>
    <w:rsid w:val="009A01B9"/>
    <w:rsid w:val="009A2E39"/>
    <w:rsid w:val="009A3143"/>
    <w:rsid w:val="009A401E"/>
    <w:rsid w:val="009A501A"/>
    <w:rsid w:val="009A52D0"/>
    <w:rsid w:val="009A744F"/>
    <w:rsid w:val="009B1ADD"/>
    <w:rsid w:val="009B39B8"/>
    <w:rsid w:val="009B3F52"/>
    <w:rsid w:val="009B5D56"/>
    <w:rsid w:val="009C2529"/>
    <w:rsid w:val="009C4DED"/>
    <w:rsid w:val="009C667B"/>
    <w:rsid w:val="009C6FC0"/>
    <w:rsid w:val="009C7742"/>
    <w:rsid w:val="009D2136"/>
    <w:rsid w:val="009D2CC3"/>
    <w:rsid w:val="009D3D6A"/>
    <w:rsid w:val="009D439A"/>
    <w:rsid w:val="009D665F"/>
    <w:rsid w:val="009D66BC"/>
    <w:rsid w:val="009D736B"/>
    <w:rsid w:val="009E02CF"/>
    <w:rsid w:val="009E2570"/>
    <w:rsid w:val="009E2636"/>
    <w:rsid w:val="009E3DC9"/>
    <w:rsid w:val="009E43C8"/>
    <w:rsid w:val="009E47F4"/>
    <w:rsid w:val="009E496D"/>
    <w:rsid w:val="009E55EB"/>
    <w:rsid w:val="009E5FC5"/>
    <w:rsid w:val="009E72C5"/>
    <w:rsid w:val="009F1392"/>
    <w:rsid w:val="009F1A5C"/>
    <w:rsid w:val="009F50C5"/>
    <w:rsid w:val="009F59BB"/>
    <w:rsid w:val="009F6117"/>
    <w:rsid w:val="009F718C"/>
    <w:rsid w:val="009F796C"/>
    <w:rsid w:val="00A01CDF"/>
    <w:rsid w:val="00A024DD"/>
    <w:rsid w:val="00A028B1"/>
    <w:rsid w:val="00A0499C"/>
    <w:rsid w:val="00A0604C"/>
    <w:rsid w:val="00A064B8"/>
    <w:rsid w:val="00A06FD5"/>
    <w:rsid w:val="00A075D5"/>
    <w:rsid w:val="00A07A0E"/>
    <w:rsid w:val="00A07BF5"/>
    <w:rsid w:val="00A10293"/>
    <w:rsid w:val="00A11F27"/>
    <w:rsid w:val="00A1263C"/>
    <w:rsid w:val="00A128EA"/>
    <w:rsid w:val="00A1382B"/>
    <w:rsid w:val="00A14E34"/>
    <w:rsid w:val="00A1534E"/>
    <w:rsid w:val="00A15978"/>
    <w:rsid w:val="00A170EA"/>
    <w:rsid w:val="00A1759F"/>
    <w:rsid w:val="00A21208"/>
    <w:rsid w:val="00A22A89"/>
    <w:rsid w:val="00A2365D"/>
    <w:rsid w:val="00A23BB2"/>
    <w:rsid w:val="00A2409B"/>
    <w:rsid w:val="00A42E61"/>
    <w:rsid w:val="00A4319B"/>
    <w:rsid w:val="00A51520"/>
    <w:rsid w:val="00A519E3"/>
    <w:rsid w:val="00A6073B"/>
    <w:rsid w:val="00A60B97"/>
    <w:rsid w:val="00A648E2"/>
    <w:rsid w:val="00A66654"/>
    <w:rsid w:val="00A670F3"/>
    <w:rsid w:val="00A72D70"/>
    <w:rsid w:val="00A73204"/>
    <w:rsid w:val="00A77E2A"/>
    <w:rsid w:val="00A84AF6"/>
    <w:rsid w:val="00A84B9E"/>
    <w:rsid w:val="00A84CB8"/>
    <w:rsid w:val="00A85BA1"/>
    <w:rsid w:val="00A868D8"/>
    <w:rsid w:val="00A86AE0"/>
    <w:rsid w:val="00A91DEF"/>
    <w:rsid w:val="00A92E8C"/>
    <w:rsid w:val="00A9310A"/>
    <w:rsid w:val="00A945C5"/>
    <w:rsid w:val="00A95A31"/>
    <w:rsid w:val="00AA0A04"/>
    <w:rsid w:val="00AA3B9F"/>
    <w:rsid w:val="00AA3C1E"/>
    <w:rsid w:val="00AB2F6F"/>
    <w:rsid w:val="00AB5F54"/>
    <w:rsid w:val="00AB60C8"/>
    <w:rsid w:val="00AB6178"/>
    <w:rsid w:val="00AC0234"/>
    <w:rsid w:val="00AC03C9"/>
    <w:rsid w:val="00AC0581"/>
    <w:rsid w:val="00AC07C7"/>
    <w:rsid w:val="00AC1875"/>
    <w:rsid w:val="00AC1A08"/>
    <w:rsid w:val="00AC43B3"/>
    <w:rsid w:val="00AC4C8D"/>
    <w:rsid w:val="00AC5592"/>
    <w:rsid w:val="00AC55EF"/>
    <w:rsid w:val="00AD108B"/>
    <w:rsid w:val="00AD1DA6"/>
    <w:rsid w:val="00AD33B6"/>
    <w:rsid w:val="00AD5966"/>
    <w:rsid w:val="00AE0069"/>
    <w:rsid w:val="00AE1084"/>
    <w:rsid w:val="00AE1129"/>
    <w:rsid w:val="00AE1B22"/>
    <w:rsid w:val="00AE43E2"/>
    <w:rsid w:val="00AE4FF2"/>
    <w:rsid w:val="00AE5AF2"/>
    <w:rsid w:val="00AE6AC7"/>
    <w:rsid w:val="00AE6B13"/>
    <w:rsid w:val="00AE73B5"/>
    <w:rsid w:val="00AF36B3"/>
    <w:rsid w:val="00AF4A5C"/>
    <w:rsid w:val="00AF4FC9"/>
    <w:rsid w:val="00AF5C83"/>
    <w:rsid w:val="00AF6E83"/>
    <w:rsid w:val="00B03445"/>
    <w:rsid w:val="00B0541D"/>
    <w:rsid w:val="00B063EE"/>
    <w:rsid w:val="00B077B4"/>
    <w:rsid w:val="00B079C7"/>
    <w:rsid w:val="00B100C0"/>
    <w:rsid w:val="00B1222E"/>
    <w:rsid w:val="00B160EE"/>
    <w:rsid w:val="00B17E81"/>
    <w:rsid w:val="00B2256E"/>
    <w:rsid w:val="00B2470E"/>
    <w:rsid w:val="00B26617"/>
    <w:rsid w:val="00B34315"/>
    <w:rsid w:val="00B36E08"/>
    <w:rsid w:val="00B376B3"/>
    <w:rsid w:val="00B37FE2"/>
    <w:rsid w:val="00B41FEC"/>
    <w:rsid w:val="00B42B49"/>
    <w:rsid w:val="00B435C0"/>
    <w:rsid w:val="00B46691"/>
    <w:rsid w:val="00B51EB4"/>
    <w:rsid w:val="00B53479"/>
    <w:rsid w:val="00B53638"/>
    <w:rsid w:val="00B539EE"/>
    <w:rsid w:val="00B55B86"/>
    <w:rsid w:val="00B56A73"/>
    <w:rsid w:val="00B56A7D"/>
    <w:rsid w:val="00B57E9C"/>
    <w:rsid w:val="00B65E99"/>
    <w:rsid w:val="00B71839"/>
    <w:rsid w:val="00B7205B"/>
    <w:rsid w:val="00B734AA"/>
    <w:rsid w:val="00B77776"/>
    <w:rsid w:val="00B82E0E"/>
    <w:rsid w:val="00B831F6"/>
    <w:rsid w:val="00B87777"/>
    <w:rsid w:val="00B91288"/>
    <w:rsid w:val="00B92221"/>
    <w:rsid w:val="00B926DF"/>
    <w:rsid w:val="00B92722"/>
    <w:rsid w:val="00B92CE7"/>
    <w:rsid w:val="00B92F11"/>
    <w:rsid w:val="00B94C38"/>
    <w:rsid w:val="00B95B03"/>
    <w:rsid w:val="00B96ED7"/>
    <w:rsid w:val="00B96F53"/>
    <w:rsid w:val="00B97011"/>
    <w:rsid w:val="00BA1241"/>
    <w:rsid w:val="00BA7A6C"/>
    <w:rsid w:val="00BB4389"/>
    <w:rsid w:val="00BB47EA"/>
    <w:rsid w:val="00BC27BC"/>
    <w:rsid w:val="00BC2C85"/>
    <w:rsid w:val="00BC339C"/>
    <w:rsid w:val="00BC53D2"/>
    <w:rsid w:val="00BC5933"/>
    <w:rsid w:val="00BC7347"/>
    <w:rsid w:val="00BC77BD"/>
    <w:rsid w:val="00BD08E0"/>
    <w:rsid w:val="00BD471B"/>
    <w:rsid w:val="00BE001A"/>
    <w:rsid w:val="00BE1EE3"/>
    <w:rsid w:val="00BE30F3"/>
    <w:rsid w:val="00BE6F3F"/>
    <w:rsid w:val="00BF6B6C"/>
    <w:rsid w:val="00C02FC7"/>
    <w:rsid w:val="00C0317C"/>
    <w:rsid w:val="00C033BA"/>
    <w:rsid w:val="00C04E37"/>
    <w:rsid w:val="00C06EB5"/>
    <w:rsid w:val="00C16187"/>
    <w:rsid w:val="00C16398"/>
    <w:rsid w:val="00C21ED0"/>
    <w:rsid w:val="00C244EC"/>
    <w:rsid w:val="00C42EFB"/>
    <w:rsid w:val="00C44BF1"/>
    <w:rsid w:val="00C4691B"/>
    <w:rsid w:val="00C50006"/>
    <w:rsid w:val="00C51452"/>
    <w:rsid w:val="00C524AB"/>
    <w:rsid w:val="00C53E48"/>
    <w:rsid w:val="00C54B6D"/>
    <w:rsid w:val="00C5540C"/>
    <w:rsid w:val="00C55F80"/>
    <w:rsid w:val="00C569EC"/>
    <w:rsid w:val="00C5716E"/>
    <w:rsid w:val="00C617CC"/>
    <w:rsid w:val="00C64166"/>
    <w:rsid w:val="00C64E0D"/>
    <w:rsid w:val="00C65D22"/>
    <w:rsid w:val="00C66D04"/>
    <w:rsid w:val="00C66F41"/>
    <w:rsid w:val="00C67B0B"/>
    <w:rsid w:val="00C704DF"/>
    <w:rsid w:val="00C70A4F"/>
    <w:rsid w:val="00C720FA"/>
    <w:rsid w:val="00C75D93"/>
    <w:rsid w:val="00C833C4"/>
    <w:rsid w:val="00C84B4B"/>
    <w:rsid w:val="00C920FF"/>
    <w:rsid w:val="00C92134"/>
    <w:rsid w:val="00C9218D"/>
    <w:rsid w:val="00C92356"/>
    <w:rsid w:val="00C9390F"/>
    <w:rsid w:val="00C9579B"/>
    <w:rsid w:val="00C95CB9"/>
    <w:rsid w:val="00C95DAD"/>
    <w:rsid w:val="00C96194"/>
    <w:rsid w:val="00C968CA"/>
    <w:rsid w:val="00CA3A61"/>
    <w:rsid w:val="00CA48BD"/>
    <w:rsid w:val="00CA5699"/>
    <w:rsid w:val="00CA5888"/>
    <w:rsid w:val="00CA711C"/>
    <w:rsid w:val="00CA722F"/>
    <w:rsid w:val="00CB1589"/>
    <w:rsid w:val="00CB2DC5"/>
    <w:rsid w:val="00CB572A"/>
    <w:rsid w:val="00CB65B0"/>
    <w:rsid w:val="00CB74F8"/>
    <w:rsid w:val="00CC03D3"/>
    <w:rsid w:val="00CC24D8"/>
    <w:rsid w:val="00CC58B2"/>
    <w:rsid w:val="00CC6F0A"/>
    <w:rsid w:val="00CC7620"/>
    <w:rsid w:val="00CD3EA5"/>
    <w:rsid w:val="00CE5AF8"/>
    <w:rsid w:val="00CE6AC7"/>
    <w:rsid w:val="00CE7EDA"/>
    <w:rsid w:val="00CF1530"/>
    <w:rsid w:val="00CF1A10"/>
    <w:rsid w:val="00CF2030"/>
    <w:rsid w:val="00CF3CC3"/>
    <w:rsid w:val="00CF49F1"/>
    <w:rsid w:val="00CF4BAE"/>
    <w:rsid w:val="00D025E1"/>
    <w:rsid w:val="00D02E0A"/>
    <w:rsid w:val="00D04BE0"/>
    <w:rsid w:val="00D05731"/>
    <w:rsid w:val="00D058C9"/>
    <w:rsid w:val="00D066DE"/>
    <w:rsid w:val="00D06FEA"/>
    <w:rsid w:val="00D07D61"/>
    <w:rsid w:val="00D10CB6"/>
    <w:rsid w:val="00D10DF6"/>
    <w:rsid w:val="00D10E83"/>
    <w:rsid w:val="00D11B1C"/>
    <w:rsid w:val="00D1226B"/>
    <w:rsid w:val="00D126DE"/>
    <w:rsid w:val="00D13235"/>
    <w:rsid w:val="00D1406F"/>
    <w:rsid w:val="00D207FF"/>
    <w:rsid w:val="00D20FBA"/>
    <w:rsid w:val="00D22B73"/>
    <w:rsid w:val="00D23F86"/>
    <w:rsid w:val="00D25993"/>
    <w:rsid w:val="00D30F29"/>
    <w:rsid w:val="00D34403"/>
    <w:rsid w:val="00D37648"/>
    <w:rsid w:val="00D40BDC"/>
    <w:rsid w:val="00D42858"/>
    <w:rsid w:val="00D43953"/>
    <w:rsid w:val="00D45157"/>
    <w:rsid w:val="00D45A61"/>
    <w:rsid w:val="00D4604C"/>
    <w:rsid w:val="00D53348"/>
    <w:rsid w:val="00D54DED"/>
    <w:rsid w:val="00D55585"/>
    <w:rsid w:val="00D578C7"/>
    <w:rsid w:val="00D60CD3"/>
    <w:rsid w:val="00D64680"/>
    <w:rsid w:val="00D64912"/>
    <w:rsid w:val="00D66371"/>
    <w:rsid w:val="00D702E3"/>
    <w:rsid w:val="00D712EB"/>
    <w:rsid w:val="00D72FE1"/>
    <w:rsid w:val="00D735F2"/>
    <w:rsid w:val="00D75580"/>
    <w:rsid w:val="00D80DE3"/>
    <w:rsid w:val="00D83E77"/>
    <w:rsid w:val="00D8617E"/>
    <w:rsid w:val="00D86989"/>
    <w:rsid w:val="00D93EB0"/>
    <w:rsid w:val="00D97D70"/>
    <w:rsid w:val="00DA0127"/>
    <w:rsid w:val="00DA085A"/>
    <w:rsid w:val="00DA13A0"/>
    <w:rsid w:val="00DA3A24"/>
    <w:rsid w:val="00DA7EF1"/>
    <w:rsid w:val="00DB2E60"/>
    <w:rsid w:val="00DB5110"/>
    <w:rsid w:val="00DC0E8D"/>
    <w:rsid w:val="00DC37D8"/>
    <w:rsid w:val="00DC46EA"/>
    <w:rsid w:val="00DD39A6"/>
    <w:rsid w:val="00DD4CE1"/>
    <w:rsid w:val="00DD5D1E"/>
    <w:rsid w:val="00DD7631"/>
    <w:rsid w:val="00DE1642"/>
    <w:rsid w:val="00DE2D7E"/>
    <w:rsid w:val="00DE60EF"/>
    <w:rsid w:val="00DE7754"/>
    <w:rsid w:val="00DF235A"/>
    <w:rsid w:val="00DF2B57"/>
    <w:rsid w:val="00DF59F3"/>
    <w:rsid w:val="00E00A9C"/>
    <w:rsid w:val="00E025F1"/>
    <w:rsid w:val="00E0261B"/>
    <w:rsid w:val="00E02DAC"/>
    <w:rsid w:val="00E03FD1"/>
    <w:rsid w:val="00E04A03"/>
    <w:rsid w:val="00E0514D"/>
    <w:rsid w:val="00E055B2"/>
    <w:rsid w:val="00E05F0B"/>
    <w:rsid w:val="00E0700C"/>
    <w:rsid w:val="00E110AE"/>
    <w:rsid w:val="00E20D17"/>
    <w:rsid w:val="00E21132"/>
    <w:rsid w:val="00E236C9"/>
    <w:rsid w:val="00E2494F"/>
    <w:rsid w:val="00E2609E"/>
    <w:rsid w:val="00E32CA8"/>
    <w:rsid w:val="00E334C7"/>
    <w:rsid w:val="00E3389A"/>
    <w:rsid w:val="00E33F3B"/>
    <w:rsid w:val="00E35D31"/>
    <w:rsid w:val="00E41EEC"/>
    <w:rsid w:val="00E50166"/>
    <w:rsid w:val="00E55007"/>
    <w:rsid w:val="00E56117"/>
    <w:rsid w:val="00E60417"/>
    <w:rsid w:val="00E62BDA"/>
    <w:rsid w:val="00E645C9"/>
    <w:rsid w:val="00E64DE9"/>
    <w:rsid w:val="00E65F70"/>
    <w:rsid w:val="00E67838"/>
    <w:rsid w:val="00E70EA8"/>
    <w:rsid w:val="00E724E5"/>
    <w:rsid w:val="00E72A24"/>
    <w:rsid w:val="00E738CC"/>
    <w:rsid w:val="00E7773B"/>
    <w:rsid w:val="00E82139"/>
    <w:rsid w:val="00E83F33"/>
    <w:rsid w:val="00E8433B"/>
    <w:rsid w:val="00E86D0C"/>
    <w:rsid w:val="00E872B1"/>
    <w:rsid w:val="00E924E8"/>
    <w:rsid w:val="00E925F4"/>
    <w:rsid w:val="00E9279A"/>
    <w:rsid w:val="00E94783"/>
    <w:rsid w:val="00E957E5"/>
    <w:rsid w:val="00E95BDE"/>
    <w:rsid w:val="00E96AD6"/>
    <w:rsid w:val="00EA1418"/>
    <w:rsid w:val="00EA1654"/>
    <w:rsid w:val="00EA1D07"/>
    <w:rsid w:val="00EA1DB3"/>
    <w:rsid w:val="00EA3136"/>
    <w:rsid w:val="00EA40D3"/>
    <w:rsid w:val="00EA6518"/>
    <w:rsid w:val="00EA672F"/>
    <w:rsid w:val="00EB459F"/>
    <w:rsid w:val="00EB5FE4"/>
    <w:rsid w:val="00EB64A1"/>
    <w:rsid w:val="00EB7AEC"/>
    <w:rsid w:val="00EC007E"/>
    <w:rsid w:val="00EC030A"/>
    <w:rsid w:val="00EC286A"/>
    <w:rsid w:val="00ED099A"/>
    <w:rsid w:val="00ED1659"/>
    <w:rsid w:val="00ED1DA4"/>
    <w:rsid w:val="00ED208D"/>
    <w:rsid w:val="00ED35E4"/>
    <w:rsid w:val="00ED556E"/>
    <w:rsid w:val="00ED6730"/>
    <w:rsid w:val="00ED67A6"/>
    <w:rsid w:val="00EE1B14"/>
    <w:rsid w:val="00EE1B9D"/>
    <w:rsid w:val="00EE1E37"/>
    <w:rsid w:val="00EE4C29"/>
    <w:rsid w:val="00EE5124"/>
    <w:rsid w:val="00EE601D"/>
    <w:rsid w:val="00EE6B78"/>
    <w:rsid w:val="00EE7C43"/>
    <w:rsid w:val="00EF2CEB"/>
    <w:rsid w:val="00EF417E"/>
    <w:rsid w:val="00EF45BC"/>
    <w:rsid w:val="00EF4C84"/>
    <w:rsid w:val="00EF618B"/>
    <w:rsid w:val="00EF6A64"/>
    <w:rsid w:val="00EF786E"/>
    <w:rsid w:val="00F00F14"/>
    <w:rsid w:val="00F051AD"/>
    <w:rsid w:val="00F0644F"/>
    <w:rsid w:val="00F07802"/>
    <w:rsid w:val="00F07C33"/>
    <w:rsid w:val="00F11B20"/>
    <w:rsid w:val="00F11E53"/>
    <w:rsid w:val="00F11E7C"/>
    <w:rsid w:val="00F125DE"/>
    <w:rsid w:val="00F12FBF"/>
    <w:rsid w:val="00F13DA0"/>
    <w:rsid w:val="00F146AD"/>
    <w:rsid w:val="00F14DCA"/>
    <w:rsid w:val="00F15B3E"/>
    <w:rsid w:val="00F16B9B"/>
    <w:rsid w:val="00F20139"/>
    <w:rsid w:val="00F213C0"/>
    <w:rsid w:val="00F2190B"/>
    <w:rsid w:val="00F22CCA"/>
    <w:rsid w:val="00F2301B"/>
    <w:rsid w:val="00F25006"/>
    <w:rsid w:val="00F300EF"/>
    <w:rsid w:val="00F31D45"/>
    <w:rsid w:val="00F33F8D"/>
    <w:rsid w:val="00F34013"/>
    <w:rsid w:val="00F35EB3"/>
    <w:rsid w:val="00F35EE9"/>
    <w:rsid w:val="00F4101E"/>
    <w:rsid w:val="00F44E7C"/>
    <w:rsid w:val="00F464AF"/>
    <w:rsid w:val="00F47C1A"/>
    <w:rsid w:val="00F50D3B"/>
    <w:rsid w:val="00F51B98"/>
    <w:rsid w:val="00F5296D"/>
    <w:rsid w:val="00F554C1"/>
    <w:rsid w:val="00F56468"/>
    <w:rsid w:val="00F56950"/>
    <w:rsid w:val="00F578E4"/>
    <w:rsid w:val="00F57E82"/>
    <w:rsid w:val="00F6106F"/>
    <w:rsid w:val="00F61B70"/>
    <w:rsid w:val="00F667BF"/>
    <w:rsid w:val="00F66A18"/>
    <w:rsid w:val="00F678AB"/>
    <w:rsid w:val="00F77716"/>
    <w:rsid w:val="00F80AFC"/>
    <w:rsid w:val="00F80CFA"/>
    <w:rsid w:val="00F81791"/>
    <w:rsid w:val="00F82746"/>
    <w:rsid w:val="00F82BBD"/>
    <w:rsid w:val="00F85596"/>
    <w:rsid w:val="00F86FE7"/>
    <w:rsid w:val="00F90148"/>
    <w:rsid w:val="00F904ED"/>
    <w:rsid w:val="00F90F07"/>
    <w:rsid w:val="00F92398"/>
    <w:rsid w:val="00F92ABA"/>
    <w:rsid w:val="00F97716"/>
    <w:rsid w:val="00F97DA5"/>
    <w:rsid w:val="00FA1008"/>
    <w:rsid w:val="00FA1389"/>
    <w:rsid w:val="00FA202B"/>
    <w:rsid w:val="00FA2764"/>
    <w:rsid w:val="00FA3053"/>
    <w:rsid w:val="00FA61BE"/>
    <w:rsid w:val="00FA6AD5"/>
    <w:rsid w:val="00FB23F3"/>
    <w:rsid w:val="00FB376F"/>
    <w:rsid w:val="00FB41A1"/>
    <w:rsid w:val="00FB4831"/>
    <w:rsid w:val="00FB4ADE"/>
    <w:rsid w:val="00FB4D3A"/>
    <w:rsid w:val="00FB5AB6"/>
    <w:rsid w:val="00FC0B9D"/>
    <w:rsid w:val="00FC0DFC"/>
    <w:rsid w:val="00FC1C20"/>
    <w:rsid w:val="00FC3866"/>
    <w:rsid w:val="00FC5888"/>
    <w:rsid w:val="00FC633C"/>
    <w:rsid w:val="00FC7165"/>
    <w:rsid w:val="00FD5729"/>
    <w:rsid w:val="00FD62E2"/>
    <w:rsid w:val="00FD7475"/>
    <w:rsid w:val="00FD7978"/>
    <w:rsid w:val="00FD7AA1"/>
    <w:rsid w:val="00FE12F2"/>
    <w:rsid w:val="00FE1852"/>
    <w:rsid w:val="00FE21EC"/>
    <w:rsid w:val="00FE321C"/>
    <w:rsid w:val="00FE3568"/>
    <w:rsid w:val="00FE403E"/>
    <w:rsid w:val="00FE4245"/>
    <w:rsid w:val="00FE43B4"/>
    <w:rsid w:val="00FE4A8F"/>
    <w:rsid w:val="00FE5BBD"/>
    <w:rsid w:val="00FE5EFE"/>
    <w:rsid w:val="00FE6500"/>
    <w:rsid w:val="00FF5929"/>
    <w:rsid w:val="00FF791B"/>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8606"/>
  <w15:docId w15:val="{0277F1C2-3E50-4C25-864E-F6AACDD1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3F6437"/>
    <w:pPr>
      <w:widowControl/>
      <w:autoSpaceDE/>
      <w:autoSpaceDN/>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460" w:hanging="361"/>
    </w:pPr>
  </w:style>
  <w:style w:type="paragraph" w:styleId="Title">
    <w:name w:val="Title"/>
    <w:basedOn w:val="Normal"/>
    <w:uiPriority w:val="10"/>
    <w:qFormat/>
    <w:pPr>
      <w:spacing w:before="45"/>
      <w:ind w:left="100"/>
    </w:pPr>
    <w:rPr>
      <w:b/>
      <w:bCs/>
      <w:sz w:val="28"/>
      <w:szCs w:val="28"/>
    </w:rPr>
  </w:style>
  <w:style w:type="paragraph" w:styleId="ListParagraph">
    <w:name w:val="List Paragraph"/>
    <w:basedOn w:val="Normal"/>
    <w:uiPriority w:val="34"/>
    <w:qFormat/>
    <w:pPr>
      <w:spacing w:before="22"/>
      <w:ind w:left="460" w:hanging="361"/>
    </w:pPr>
  </w:style>
  <w:style w:type="paragraph" w:customStyle="1" w:styleId="TableParagraph">
    <w:name w:val="Table Paragraph"/>
    <w:basedOn w:val="Normal"/>
    <w:uiPriority w:val="1"/>
    <w:qFormat/>
  </w:style>
  <w:style w:type="paragraph" w:customStyle="1" w:styleId="Default">
    <w:name w:val="Default"/>
    <w:rsid w:val="00F5296D"/>
    <w:pPr>
      <w:widowControl/>
      <w:adjustRightInd w:val="0"/>
    </w:pPr>
    <w:rPr>
      <w:rFonts w:ascii="Calibri" w:hAnsi="Calibri" w:cs="Calibri"/>
      <w:color w:val="000000"/>
      <w:sz w:val="24"/>
      <w:szCs w:val="24"/>
    </w:rPr>
  </w:style>
  <w:style w:type="character" w:styleId="Strong">
    <w:name w:val="Strong"/>
    <w:basedOn w:val="DefaultParagraphFont"/>
    <w:uiPriority w:val="22"/>
    <w:qFormat/>
    <w:rsid w:val="00A42E61"/>
    <w:rPr>
      <w:b/>
      <w:bCs/>
    </w:rPr>
  </w:style>
  <w:style w:type="paragraph" w:styleId="NormalWeb">
    <w:name w:val="Normal (Web)"/>
    <w:basedOn w:val="Normal"/>
    <w:uiPriority w:val="99"/>
    <w:semiHidden/>
    <w:unhideWhenUsed/>
    <w:rsid w:val="0032540B"/>
    <w:rPr>
      <w:rFonts w:ascii="Times New Roman" w:hAnsi="Times New Roman" w:cs="Times New Roman"/>
      <w:sz w:val="24"/>
      <w:szCs w:val="24"/>
    </w:rPr>
  </w:style>
  <w:style w:type="paragraph" w:styleId="NoSpacing">
    <w:name w:val="No Spacing"/>
    <w:uiPriority w:val="1"/>
    <w:qFormat/>
    <w:rsid w:val="00FC0B9D"/>
    <w:rPr>
      <w:rFonts w:ascii="Calibri" w:eastAsia="Calibri" w:hAnsi="Calibri" w:cs="Calibri"/>
    </w:rPr>
  </w:style>
  <w:style w:type="character" w:styleId="Hyperlink">
    <w:name w:val="Hyperlink"/>
    <w:basedOn w:val="DefaultParagraphFont"/>
    <w:uiPriority w:val="99"/>
    <w:unhideWhenUsed/>
    <w:rsid w:val="00584545"/>
    <w:rPr>
      <w:color w:val="0000FF"/>
      <w:u w:val="single"/>
    </w:rPr>
  </w:style>
  <w:style w:type="character" w:customStyle="1" w:styleId="Heading1Char">
    <w:name w:val="Heading 1 Char"/>
    <w:basedOn w:val="DefaultParagraphFont"/>
    <w:link w:val="Heading1"/>
    <w:uiPriority w:val="9"/>
    <w:rsid w:val="003F6437"/>
    <w:rPr>
      <w:rFonts w:ascii="Calibri" w:hAnsi="Calibri" w:cs="Calibri"/>
      <w:b/>
      <w:bCs/>
      <w:kern w:val="36"/>
      <w:sz w:val="48"/>
      <w:szCs w:val="48"/>
    </w:rPr>
  </w:style>
  <w:style w:type="character" w:customStyle="1" w:styleId="ql-cursor">
    <w:name w:val="ql-cursor"/>
    <w:basedOn w:val="DefaultParagraphFont"/>
    <w:rsid w:val="003F6437"/>
  </w:style>
  <w:style w:type="paragraph" w:customStyle="1" w:styleId="xmsonormal">
    <w:name w:val="x_msonormal"/>
    <w:basedOn w:val="Normal"/>
    <w:rsid w:val="00EF2CEB"/>
    <w:pPr>
      <w:widowControl/>
      <w:autoSpaceDE/>
      <w:autoSpaceDN/>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373">
      <w:bodyDiv w:val="1"/>
      <w:marLeft w:val="0"/>
      <w:marRight w:val="0"/>
      <w:marTop w:val="0"/>
      <w:marBottom w:val="0"/>
      <w:divBdr>
        <w:top w:val="none" w:sz="0" w:space="0" w:color="auto"/>
        <w:left w:val="none" w:sz="0" w:space="0" w:color="auto"/>
        <w:bottom w:val="none" w:sz="0" w:space="0" w:color="auto"/>
        <w:right w:val="none" w:sz="0" w:space="0" w:color="auto"/>
      </w:divBdr>
    </w:div>
    <w:div w:id="35618389">
      <w:bodyDiv w:val="1"/>
      <w:marLeft w:val="0"/>
      <w:marRight w:val="0"/>
      <w:marTop w:val="0"/>
      <w:marBottom w:val="0"/>
      <w:divBdr>
        <w:top w:val="none" w:sz="0" w:space="0" w:color="auto"/>
        <w:left w:val="none" w:sz="0" w:space="0" w:color="auto"/>
        <w:bottom w:val="none" w:sz="0" w:space="0" w:color="auto"/>
        <w:right w:val="none" w:sz="0" w:space="0" w:color="auto"/>
      </w:divBdr>
    </w:div>
    <w:div w:id="64113190">
      <w:bodyDiv w:val="1"/>
      <w:marLeft w:val="0"/>
      <w:marRight w:val="0"/>
      <w:marTop w:val="0"/>
      <w:marBottom w:val="0"/>
      <w:divBdr>
        <w:top w:val="none" w:sz="0" w:space="0" w:color="auto"/>
        <w:left w:val="none" w:sz="0" w:space="0" w:color="auto"/>
        <w:bottom w:val="none" w:sz="0" w:space="0" w:color="auto"/>
        <w:right w:val="none" w:sz="0" w:space="0" w:color="auto"/>
      </w:divBdr>
      <w:divsChild>
        <w:div w:id="403798816">
          <w:marLeft w:val="547"/>
          <w:marRight w:val="0"/>
          <w:marTop w:val="106"/>
          <w:marBottom w:val="0"/>
          <w:divBdr>
            <w:top w:val="none" w:sz="0" w:space="0" w:color="auto"/>
            <w:left w:val="none" w:sz="0" w:space="0" w:color="auto"/>
            <w:bottom w:val="none" w:sz="0" w:space="0" w:color="auto"/>
            <w:right w:val="none" w:sz="0" w:space="0" w:color="auto"/>
          </w:divBdr>
        </w:div>
        <w:div w:id="508907149">
          <w:marLeft w:val="1800"/>
          <w:marRight w:val="0"/>
          <w:marTop w:val="96"/>
          <w:marBottom w:val="0"/>
          <w:divBdr>
            <w:top w:val="none" w:sz="0" w:space="0" w:color="auto"/>
            <w:left w:val="none" w:sz="0" w:space="0" w:color="auto"/>
            <w:bottom w:val="none" w:sz="0" w:space="0" w:color="auto"/>
            <w:right w:val="none" w:sz="0" w:space="0" w:color="auto"/>
          </w:divBdr>
        </w:div>
        <w:div w:id="970480340">
          <w:marLeft w:val="547"/>
          <w:marRight w:val="0"/>
          <w:marTop w:val="106"/>
          <w:marBottom w:val="0"/>
          <w:divBdr>
            <w:top w:val="none" w:sz="0" w:space="0" w:color="auto"/>
            <w:left w:val="none" w:sz="0" w:space="0" w:color="auto"/>
            <w:bottom w:val="none" w:sz="0" w:space="0" w:color="auto"/>
            <w:right w:val="none" w:sz="0" w:space="0" w:color="auto"/>
          </w:divBdr>
        </w:div>
        <w:div w:id="1206212058">
          <w:marLeft w:val="547"/>
          <w:marRight w:val="0"/>
          <w:marTop w:val="96"/>
          <w:marBottom w:val="0"/>
          <w:divBdr>
            <w:top w:val="none" w:sz="0" w:space="0" w:color="auto"/>
            <w:left w:val="none" w:sz="0" w:space="0" w:color="auto"/>
            <w:bottom w:val="none" w:sz="0" w:space="0" w:color="auto"/>
            <w:right w:val="none" w:sz="0" w:space="0" w:color="auto"/>
          </w:divBdr>
        </w:div>
        <w:div w:id="1603995038">
          <w:marLeft w:val="547"/>
          <w:marRight w:val="0"/>
          <w:marTop w:val="106"/>
          <w:marBottom w:val="0"/>
          <w:divBdr>
            <w:top w:val="none" w:sz="0" w:space="0" w:color="auto"/>
            <w:left w:val="none" w:sz="0" w:space="0" w:color="auto"/>
            <w:bottom w:val="none" w:sz="0" w:space="0" w:color="auto"/>
            <w:right w:val="none" w:sz="0" w:space="0" w:color="auto"/>
          </w:divBdr>
        </w:div>
        <w:div w:id="1629244608">
          <w:marLeft w:val="1800"/>
          <w:marRight w:val="0"/>
          <w:marTop w:val="96"/>
          <w:marBottom w:val="0"/>
          <w:divBdr>
            <w:top w:val="none" w:sz="0" w:space="0" w:color="auto"/>
            <w:left w:val="none" w:sz="0" w:space="0" w:color="auto"/>
            <w:bottom w:val="none" w:sz="0" w:space="0" w:color="auto"/>
            <w:right w:val="none" w:sz="0" w:space="0" w:color="auto"/>
          </w:divBdr>
        </w:div>
      </w:divsChild>
    </w:div>
    <w:div w:id="84347849">
      <w:bodyDiv w:val="1"/>
      <w:marLeft w:val="0"/>
      <w:marRight w:val="0"/>
      <w:marTop w:val="0"/>
      <w:marBottom w:val="0"/>
      <w:divBdr>
        <w:top w:val="none" w:sz="0" w:space="0" w:color="auto"/>
        <w:left w:val="none" w:sz="0" w:space="0" w:color="auto"/>
        <w:bottom w:val="none" w:sz="0" w:space="0" w:color="auto"/>
        <w:right w:val="none" w:sz="0" w:space="0" w:color="auto"/>
      </w:divBdr>
      <w:divsChild>
        <w:div w:id="93601950">
          <w:marLeft w:val="734"/>
          <w:marRight w:val="101"/>
          <w:marTop w:val="198"/>
          <w:marBottom w:val="0"/>
          <w:divBdr>
            <w:top w:val="none" w:sz="0" w:space="0" w:color="auto"/>
            <w:left w:val="none" w:sz="0" w:space="0" w:color="auto"/>
            <w:bottom w:val="none" w:sz="0" w:space="0" w:color="auto"/>
            <w:right w:val="none" w:sz="0" w:space="0" w:color="auto"/>
          </w:divBdr>
        </w:div>
        <w:div w:id="585261637">
          <w:marLeft w:val="734"/>
          <w:marRight w:val="173"/>
          <w:marTop w:val="91"/>
          <w:marBottom w:val="0"/>
          <w:divBdr>
            <w:top w:val="none" w:sz="0" w:space="0" w:color="auto"/>
            <w:left w:val="none" w:sz="0" w:space="0" w:color="auto"/>
            <w:bottom w:val="none" w:sz="0" w:space="0" w:color="auto"/>
            <w:right w:val="none" w:sz="0" w:space="0" w:color="auto"/>
          </w:divBdr>
        </w:div>
        <w:div w:id="1824353461">
          <w:marLeft w:val="734"/>
          <w:marRight w:val="360"/>
          <w:marTop w:val="198"/>
          <w:marBottom w:val="0"/>
          <w:divBdr>
            <w:top w:val="none" w:sz="0" w:space="0" w:color="auto"/>
            <w:left w:val="none" w:sz="0" w:space="0" w:color="auto"/>
            <w:bottom w:val="none" w:sz="0" w:space="0" w:color="auto"/>
            <w:right w:val="none" w:sz="0" w:space="0" w:color="auto"/>
          </w:divBdr>
        </w:div>
        <w:div w:id="1888297145">
          <w:marLeft w:val="734"/>
          <w:marRight w:val="14"/>
          <w:marTop w:val="201"/>
          <w:marBottom w:val="0"/>
          <w:divBdr>
            <w:top w:val="none" w:sz="0" w:space="0" w:color="auto"/>
            <w:left w:val="none" w:sz="0" w:space="0" w:color="auto"/>
            <w:bottom w:val="none" w:sz="0" w:space="0" w:color="auto"/>
            <w:right w:val="none" w:sz="0" w:space="0" w:color="auto"/>
          </w:divBdr>
        </w:div>
      </w:divsChild>
    </w:div>
    <w:div w:id="127861426">
      <w:bodyDiv w:val="1"/>
      <w:marLeft w:val="0"/>
      <w:marRight w:val="0"/>
      <w:marTop w:val="0"/>
      <w:marBottom w:val="0"/>
      <w:divBdr>
        <w:top w:val="none" w:sz="0" w:space="0" w:color="auto"/>
        <w:left w:val="none" w:sz="0" w:space="0" w:color="auto"/>
        <w:bottom w:val="none" w:sz="0" w:space="0" w:color="auto"/>
        <w:right w:val="none" w:sz="0" w:space="0" w:color="auto"/>
      </w:divBdr>
    </w:div>
    <w:div w:id="154494446">
      <w:bodyDiv w:val="1"/>
      <w:marLeft w:val="0"/>
      <w:marRight w:val="0"/>
      <w:marTop w:val="0"/>
      <w:marBottom w:val="0"/>
      <w:divBdr>
        <w:top w:val="none" w:sz="0" w:space="0" w:color="auto"/>
        <w:left w:val="none" w:sz="0" w:space="0" w:color="auto"/>
        <w:bottom w:val="none" w:sz="0" w:space="0" w:color="auto"/>
        <w:right w:val="none" w:sz="0" w:space="0" w:color="auto"/>
      </w:divBdr>
    </w:div>
    <w:div w:id="169834972">
      <w:bodyDiv w:val="1"/>
      <w:marLeft w:val="0"/>
      <w:marRight w:val="0"/>
      <w:marTop w:val="0"/>
      <w:marBottom w:val="0"/>
      <w:divBdr>
        <w:top w:val="none" w:sz="0" w:space="0" w:color="auto"/>
        <w:left w:val="none" w:sz="0" w:space="0" w:color="auto"/>
        <w:bottom w:val="none" w:sz="0" w:space="0" w:color="auto"/>
        <w:right w:val="none" w:sz="0" w:space="0" w:color="auto"/>
      </w:divBdr>
    </w:div>
    <w:div w:id="185559891">
      <w:bodyDiv w:val="1"/>
      <w:marLeft w:val="0"/>
      <w:marRight w:val="0"/>
      <w:marTop w:val="0"/>
      <w:marBottom w:val="0"/>
      <w:divBdr>
        <w:top w:val="none" w:sz="0" w:space="0" w:color="auto"/>
        <w:left w:val="none" w:sz="0" w:space="0" w:color="auto"/>
        <w:bottom w:val="none" w:sz="0" w:space="0" w:color="auto"/>
        <w:right w:val="none" w:sz="0" w:space="0" w:color="auto"/>
      </w:divBdr>
      <w:divsChild>
        <w:div w:id="2107538110">
          <w:marLeft w:val="1800"/>
          <w:marRight w:val="0"/>
          <w:marTop w:val="96"/>
          <w:marBottom w:val="0"/>
          <w:divBdr>
            <w:top w:val="none" w:sz="0" w:space="0" w:color="auto"/>
            <w:left w:val="none" w:sz="0" w:space="0" w:color="auto"/>
            <w:bottom w:val="none" w:sz="0" w:space="0" w:color="auto"/>
            <w:right w:val="none" w:sz="0" w:space="0" w:color="auto"/>
          </w:divBdr>
        </w:div>
        <w:div w:id="1385982130">
          <w:marLeft w:val="1800"/>
          <w:marRight w:val="0"/>
          <w:marTop w:val="96"/>
          <w:marBottom w:val="0"/>
          <w:divBdr>
            <w:top w:val="none" w:sz="0" w:space="0" w:color="auto"/>
            <w:left w:val="none" w:sz="0" w:space="0" w:color="auto"/>
            <w:bottom w:val="none" w:sz="0" w:space="0" w:color="auto"/>
            <w:right w:val="none" w:sz="0" w:space="0" w:color="auto"/>
          </w:divBdr>
        </w:div>
        <w:div w:id="1352800993">
          <w:marLeft w:val="547"/>
          <w:marRight w:val="0"/>
          <w:marTop w:val="96"/>
          <w:marBottom w:val="0"/>
          <w:divBdr>
            <w:top w:val="none" w:sz="0" w:space="0" w:color="auto"/>
            <w:left w:val="none" w:sz="0" w:space="0" w:color="auto"/>
            <w:bottom w:val="none" w:sz="0" w:space="0" w:color="auto"/>
            <w:right w:val="none" w:sz="0" w:space="0" w:color="auto"/>
          </w:divBdr>
        </w:div>
        <w:div w:id="1432119860">
          <w:marLeft w:val="547"/>
          <w:marRight w:val="0"/>
          <w:marTop w:val="96"/>
          <w:marBottom w:val="0"/>
          <w:divBdr>
            <w:top w:val="none" w:sz="0" w:space="0" w:color="auto"/>
            <w:left w:val="none" w:sz="0" w:space="0" w:color="auto"/>
            <w:bottom w:val="none" w:sz="0" w:space="0" w:color="auto"/>
            <w:right w:val="none" w:sz="0" w:space="0" w:color="auto"/>
          </w:divBdr>
        </w:div>
        <w:div w:id="1893035012">
          <w:marLeft w:val="547"/>
          <w:marRight w:val="0"/>
          <w:marTop w:val="96"/>
          <w:marBottom w:val="0"/>
          <w:divBdr>
            <w:top w:val="none" w:sz="0" w:space="0" w:color="auto"/>
            <w:left w:val="none" w:sz="0" w:space="0" w:color="auto"/>
            <w:bottom w:val="none" w:sz="0" w:space="0" w:color="auto"/>
            <w:right w:val="none" w:sz="0" w:space="0" w:color="auto"/>
          </w:divBdr>
        </w:div>
      </w:divsChild>
    </w:div>
    <w:div w:id="217936915">
      <w:bodyDiv w:val="1"/>
      <w:marLeft w:val="0"/>
      <w:marRight w:val="0"/>
      <w:marTop w:val="0"/>
      <w:marBottom w:val="0"/>
      <w:divBdr>
        <w:top w:val="none" w:sz="0" w:space="0" w:color="auto"/>
        <w:left w:val="none" w:sz="0" w:space="0" w:color="auto"/>
        <w:bottom w:val="none" w:sz="0" w:space="0" w:color="auto"/>
        <w:right w:val="none" w:sz="0" w:space="0" w:color="auto"/>
      </w:divBdr>
    </w:div>
    <w:div w:id="226302617">
      <w:bodyDiv w:val="1"/>
      <w:marLeft w:val="0"/>
      <w:marRight w:val="0"/>
      <w:marTop w:val="0"/>
      <w:marBottom w:val="0"/>
      <w:divBdr>
        <w:top w:val="none" w:sz="0" w:space="0" w:color="auto"/>
        <w:left w:val="none" w:sz="0" w:space="0" w:color="auto"/>
        <w:bottom w:val="none" w:sz="0" w:space="0" w:color="auto"/>
        <w:right w:val="none" w:sz="0" w:space="0" w:color="auto"/>
      </w:divBdr>
    </w:div>
    <w:div w:id="230578843">
      <w:bodyDiv w:val="1"/>
      <w:marLeft w:val="0"/>
      <w:marRight w:val="0"/>
      <w:marTop w:val="0"/>
      <w:marBottom w:val="0"/>
      <w:divBdr>
        <w:top w:val="none" w:sz="0" w:space="0" w:color="auto"/>
        <w:left w:val="none" w:sz="0" w:space="0" w:color="auto"/>
        <w:bottom w:val="none" w:sz="0" w:space="0" w:color="auto"/>
        <w:right w:val="none" w:sz="0" w:space="0" w:color="auto"/>
      </w:divBdr>
    </w:div>
    <w:div w:id="297609751">
      <w:bodyDiv w:val="1"/>
      <w:marLeft w:val="0"/>
      <w:marRight w:val="0"/>
      <w:marTop w:val="0"/>
      <w:marBottom w:val="0"/>
      <w:divBdr>
        <w:top w:val="none" w:sz="0" w:space="0" w:color="auto"/>
        <w:left w:val="none" w:sz="0" w:space="0" w:color="auto"/>
        <w:bottom w:val="none" w:sz="0" w:space="0" w:color="auto"/>
        <w:right w:val="none" w:sz="0" w:space="0" w:color="auto"/>
      </w:divBdr>
    </w:div>
    <w:div w:id="299652988">
      <w:bodyDiv w:val="1"/>
      <w:marLeft w:val="0"/>
      <w:marRight w:val="0"/>
      <w:marTop w:val="0"/>
      <w:marBottom w:val="0"/>
      <w:divBdr>
        <w:top w:val="none" w:sz="0" w:space="0" w:color="auto"/>
        <w:left w:val="none" w:sz="0" w:space="0" w:color="auto"/>
        <w:bottom w:val="none" w:sz="0" w:space="0" w:color="auto"/>
        <w:right w:val="none" w:sz="0" w:space="0" w:color="auto"/>
      </w:divBdr>
      <w:divsChild>
        <w:div w:id="1631126362">
          <w:marLeft w:val="0"/>
          <w:marRight w:val="0"/>
          <w:marTop w:val="225"/>
          <w:marBottom w:val="0"/>
          <w:divBdr>
            <w:top w:val="none" w:sz="0" w:space="0" w:color="auto"/>
            <w:left w:val="single" w:sz="18" w:space="5" w:color="008FD5"/>
            <w:bottom w:val="none" w:sz="0" w:space="0" w:color="auto"/>
            <w:right w:val="none" w:sz="0" w:space="0" w:color="auto"/>
          </w:divBdr>
        </w:div>
        <w:div w:id="1142313227">
          <w:marLeft w:val="0"/>
          <w:marRight w:val="0"/>
          <w:marTop w:val="225"/>
          <w:marBottom w:val="0"/>
          <w:divBdr>
            <w:top w:val="none" w:sz="0" w:space="0" w:color="auto"/>
            <w:left w:val="none" w:sz="0" w:space="0" w:color="auto"/>
            <w:bottom w:val="none" w:sz="0" w:space="0" w:color="auto"/>
            <w:right w:val="none" w:sz="0" w:space="0" w:color="auto"/>
          </w:divBdr>
          <w:divsChild>
            <w:div w:id="713850160">
              <w:marLeft w:val="0"/>
              <w:marRight w:val="0"/>
              <w:marTop w:val="0"/>
              <w:marBottom w:val="0"/>
              <w:divBdr>
                <w:top w:val="none" w:sz="0" w:space="0" w:color="auto"/>
                <w:left w:val="none" w:sz="0" w:space="0" w:color="auto"/>
                <w:bottom w:val="none" w:sz="0" w:space="0" w:color="auto"/>
                <w:right w:val="none" w:sz="0" w:space="0" w:color="auto"/>
              </w:divBdr>
            </w:div>
          </w:divsChild>
        </w:div>
        <w:div w:id="701173281">
          <w:marLeft w:val="0"/>
          <w:marRight w:val="0"/>
          <w:marTop w:val="225"/>
          <w:marBottom w:val="0"/>
          <w:divBdr>
            <w:top w:val="none" w:sz="0" w:space="0" w:color="auto"/>
            <w:left w:val="none" w:sz="0" w:space="0" w:color="auto"/>
            <w:bottom w:val="none" w:sz="0" w:space="0" w:color="auto"/>
            <w:right w:val="none" w:sz="0" w:space="0" w:color="auto"/>
          </w:divBdr>
        </w:div>
      </w:divsChild>
    </w:div>
    <w:div w:id="362678631">
      <w:bodyDiv w:val="1"/>
      <w:marLeft w:val="0"/>
      <w:marRight w:val="0"/>
      <w:marTop w:val="0"/>
      <w:marBottom w:val="0"/>
      <w:divBdr>
        <w:top w:val="none" w:sz="0" w:space="0" w:color="auto"/>
        <w:left w:val="none" w:sz="0" w:space="0" w:color="auto"/>
        <w:bottom w:val="none" w:sz="0" w:space="0" w:color="auto"/>
        <w:right w:val="none" w:sz="0" w:space="0" w:color="auto"/>
      </w:divBdr>
    </w:div>
    <w:div w:id="374620276">
      <w:bodyDiv w:val="1"/>
      <w:marLeft w:val="0"/>
      <w:marRight w:val="0"/>
      <w:marTop w:val="0"/>
      <w:marBottom w:val="0"/>
      <w:divBdr>
        <w:top w:val="none" w:sz="0" w:space="0" w:color="auto"/>
        <w:left w:val="none" w:sz="0" w:space="0" w:color="auto"/>
        <w:bottom w:val="none" w:sz="0" w:space="0" w:color="auto"/>
        <w:right w:val="none" w:sz="0" w:space="0" w:color="auto"/>
      </w:divBdr>
    </w:div>
    <w:div w:id="384136307">
      <w:bodyDiv w:val="1"/>
      <w:marLeft w:val="0"/>
      <w:marRight w:val="0"/>
      <w:marTop w:val="0"/>
      <w:marBottom w:val="0"/>
      <w:divBdr>
        <w:top w:val="none" w:sz="0" w:space="0" w:color="auto"/>
        <w:left w:val="none" w:sz="0" w:space="0" w:color="auto"/>
        <w:bottom w:val="none" w:sz="0" w:space="0" w:color="auto"/>
        <w:right w:val="none" w:sz="0" w:space="0" w:color="auto"/>
      </w:divBdr>
    </w:div>
    <w:div w:id="425616690">
      <w:bodyDiv w:val="1"/>
      <w:marLeft w:val="0"/>
      <w:marRight w:val="0"/>
      <w:marTop w:val="0"/>
      <w:marBottom w:val="0"/>
      <w:divBdr>
        <w:top w:val="none" w:sz="0" w:space="0" w:color="auto"/>
        <w:left w:val="none" w:sz="0" w:space="0" w:color="auto"/>
        <w:bottom w:val="none" w:sz="0" w:space="0" w:color="auto"/>
        <w:right w:val="none" w:sz="0" w:space="0" w:color="auto"/>
      </w:divBdr>
      <w:divsChild>
        <w:div w:id="672604533">
          <w:marLeft w:val="734"/>
          <w:marRight w:val="706"/>
          <w:marTop w:val="359"/>
          <w:marBottom w:val="0"/>
          <w:divBdr>
            <w:top w:val="none" w:sz="0" w:space="0" w:color="auto"/>
            <w:left w:val="none" w:sz="0" w:space="0" w:color="auto"/>
            <w:bottom w:val="none" w:sz="0" w:space="0" w:color="auto"/>
            <w:right w:val="none" w:sz="0" w:space="0" w:color="auto"/>
          </w:divBdr>
        </w:div>
        <w:div w:id="1099373588">
          <w:marLeft w:val="734"/>
          <w:marRight w:val="0"/>
          <w:marTop w:val="360"/>
          <w:marBottom w:val="0"/>
          <w:divBdr>
            <w:top w:val="none" w:sz="0" w:space="0" w:color="auto"/>
            <w:left w:val="none" w:sz="0" w:space="0" w:color="auto"/>
            <w:bottom w:val="none" w:sz="0" w:space="0" w:color="auto"/>
            <w:right w:val="none" w:sz="0" w:space="0" w:color="auto"/>
          </w:divBdr>
        </w:div>
        <w:div w:id="1342927604">
          <w:marLeft w:val="734"/>
          <w:marRight w:val="14"/>
          <w:marTop w:val="360"/>
          <w:marBottom w:val="0"/>
          <w:divBdr>
            <w:top w:val="none" w:sz="0" w:space="0" w:color="auto"/>
            <w:left w:val="none" w:sz="0" w:space="0" w:color="auto"/>
            <w:bottom w:val="none" w:sz="0" w:space="0" w:color="auto"/>
            <w:right w:val="none" w:sz="0" w:space="0" w:color="auto"/>
          </w:divBdr>
        </w:div>
      </w:divsChild>
    </w:div>
    <w:div w:id="431508555">
      <w:bodyDiv w:val="1"/>
      <w:marLeft w:val="0"/>
      <w:marRight w:val="0"/>
      <w:marTop w:val="0"/>
      <w:marBottom w:val="0"/>
      <w:divBdr>
        <w:top w:val="none" w:sz="0" w:space="0" w:color="auto"/>
        <w:left w:val="none" w:sz="0" w:space="0" w:color="auto"/>
        <w:bottom w:val="none" w:sz="0" w:space="0" w:color="auto"/>
        <w:right w:val="none" w:sz="0" w:space="0" w:color="auto"/>
      </w:divBdr>
    </w:div>
    <w:div w:id="450823897">
      <w:bodyDiv w:val="1"/>
      <w:marLeft w:val="0"/>
      <w:marRight w:val="0"/>
      <w:marTop w:val="0"/>
      <w:marBottom w:val="0"/>
      <w:divBdr>
        <w:top w:val="none" w:sz="0" w:space="0" w:color="auto"/>
        <w:left w:val="none" w:sz="0" w:space="0" w:color="auto"/>
        <w:bottom w:val="none" w:sz="0" w:space="0" w:color="auto"/>
        <w:right w:val="none" w:sz="0" w:space="0" w:color="auto"/>
      </w:divBdr>
    </w:div>
    <w:div w:id="460853215">
      <w:bodyDiv w:val="1"/>
      <w:marLeft w:val="0"/>
      <w:marRight w:val="0"/>
      <w:marTop w:val="0"/>
      <w:marBottom w:val="0"/>
      <w:divBdr>
        <w:top w:val="none" w:sz="0" w:space="0" w:color="auto"/>
        <w:left w:val="none" w:sz="0" w:space="0" w:color="auto"/>
        <w:bottom w:val="none" w:sz="0" w:space="0" w:color="auto"/>
        <w:right w:val="none" w:sz="0" w:space="0" w:color="auto"/>
      </w:divBdr>
    </w:div>
    <w:div w:id="487357320">
      <w:bodyDiv w:val="1"/>
      <w:marLeft w:val="0"/>
      <w:marRight w:val="0"/>
      <w:marTop w:val="0"/>
      <w:marBottom w:val="0"/>
      <w:divBdr>
        <w:top w:val="none" w:sz="0" w:space="0" w:color="auto"/>
        <w:left w:val="none" w:sz="0" w:space="0" w:color="auto"/>
        <w:bottom w:val="none" w:sz="0" w:space="0" w:color="auto"/>
        <w:right w:val="none" w:sz="0" w:space="0" w:color="auto"/>
      </w:divBdr>
    </w:div>
    <w:div w:id="528418092">
      <w:bodyDiv w:val="1"/>
      <w:marLeft w:val="0"/>
      <w:marRight w:val="0"/>
      <w:marTop w:val="0"/>
      <w:marBottom w:val="0"/>
      <w:divBdr>
        <w:top w:val="none" w:sz="0" w:space="0" w:color="auto"/>
        <w:left w:val="none" w:sz="0" w:space="0" w:color="auto"/>
        <w:bottom w:val="none" w:sz="0" w:space="0" w:color="auto"/>
        <w:right w:val="none" w:sz="0" w:space="0" w:color="auto"/>
      </w:divBdr>
    </w:div>
    <w:div w:id="564342939">
      <w:bodyDiv w:val="1"/>
      <w:marLeft w:val="0"/>
      <w:marRight w:val="0"/>
      <w:marTop w:val="0"/>
      <w:marBottom w:val="0"/>
      <w:divBdr>
        <w:top w:val="none" w:sz="0" w:space="0" w:color="auto"/>
        <w:left w:val="none" w:sz="0" w:space="0" w:color="auto"/>
        <w:bottom w:val="none" w:sz="0" w:space="0" w:color="auto"/>
        <w:right w:val="none" w:sz="0" w:space="0" w:color="auto"/>
      </w:divBdr>
    </w:div>
    <w:div w:id="575438045">
      <w:bodyDiv w:val="1"/>
      <w:marLeft w:val="0"/>
      <w:marRight w:val="0"/>
      <w:marTop w:val="0"/>
      <w:marBottom w:val="0"/>
      <w:divBdr>
        <w:top w:val="none" w:sz="0" w:space="0" w:color="auto"/>
        <w:left w:val="none" w:sz="0" w:space="0" w:color="auto"/>
        <w:bottom w:val="none" w:sz="0" w:space="0" w:color="auto"/>
        <w:right w:val="none" w:sz="0" w:space="0" w:color="auto"/>
      </w:divBdr>
    </w:div>
    <w:div w:id="603611123">
      <w:bodyDiv w:val="1"/>
      <w:marLeft w:val="0"/>
      <w:marRight w:val="0"/>
      <w:marTop w:val="0"/>
      <w:marBottom w:val="0"/>
      <w:divBdr>
        <w:top w:val="none" w:sz="0" w:space="0" w:color="auto"/>
        <w:left w:val="none" w:sz="0" w:space="0" w:color="auto"/>
        <w:bottom w:val="none" w:sz="0" w:space="0" w:color="auto"/>
        <w:right w:val="none" w:sz="0" w:space="0" w:color="auto"/>
      </w:divBdr>
    </w:div>
    <w:div w:id="647562540">
      <w:bodyDiv w:val="1"/>
      <w:marLeft w:val="0"/>
      <w:marRight w:val="0"/>
      <w:marTop w:val="0"/>
      <w:marBottom w:val="0"/>
      <w:divBdr>
        <w:top w:val="none" w:sz="0" w:space="0" w:color="auto"/>
        <w:left w:val="none" w:sz="0" w:space="0" w:color="auto"/>
        <w:bottom w:val="none" w:sz="0" w:space="0" w:color="auto"/>
        <w:right w:val="none" w:sz="0" w:space="0" w:color="auto"/>
      </w:divBdr>
    </w:div>
    <w:div w:id="662508163">
      <w:bodyDiv w:val="1"/>
      <w:marLeft w:val="0"/>
      <w:marRight w:val="0"/>
      <w:marTop w:val="0"/>
      <w:marBottom w:val="0"/>
      <w:divBdr>
        <w:top w:val="none" w:sz="0" w:space="0" w:color="auto"/>
        <w:left w:val="none" w:sz="0" w:space="0" w:color="auto"/>
        <w:bottom w:val="none" w:sz="0" w:space="0" w:color="auto"/>
        <w:right w:val="none" w:sz="0" w:space="0" w:color="auto"/>
      </w:divBdr>
    </w:div>
    <w:div w:id="716704590">
      <w:bodyDiv w:val="1"/>
      <w:marLeft w:val="0"/>
      <w:marRight w:val="0"/>
      <w:marTop w:val="0"/>
      <w:marBottom w:val="0"/>
      <w:divBdr>
        <w:top w:val="none" w:sz="0" w:space="0" w:color="auto"/>
        <w:left w:val="none" w:sz="0" w:space="0" w:color="auto"/>
        <w:bottom w:val="none" w:sz="0" w:space="0" w:color="auto"/>
        <w:right w:val="none" w:sz="0" w:space="0" w:color="auto"/>
      </w:divBdr>
    </w:div>
    <w:div w:id="739402232">
      <w:bodyDiv w:val="1"/>
      <w:marLeft w:val="0"/>
      <w:marRight w:val="0"/>
      <w:marTop w:val="0"/>
      <w:marBottom w:val="0"/>
      <w:divBdr>
        <w:top w:val="none" w:sz="0" w:space="0" w:color="auto"/>
        <w:left w:val="none" w:sz="0" w:space="0" w:color="auto"/>
        <w:bottom w:val="none" w:sz="0" w:space="0" w:color="auto"/>
        <w:right w:val="none" w:sz="0" w:space="0" w:color="auto"/>
      </w:divBdr>
    </w:div>
    <w:div w:id="868646130">
      <w:bodyDiv w:val="1"/>
      <w:marLeft w:val="0"/>
      <w:marRight w:val="0"/>
      <w:marTop w:val="0"/>
      <w:marBottom w:val="0"/>
      <w:divBdr>
        <w:top w:val="none" w:sz="0" w:space="0" w:color="auto"/>
        <w:left w:val="none" w:sz="0" w:space="0" w:color="auto"/>
        <w:bottom w:val="none" w:sz="0" w:space="0" w:color="auto"/>
        <w:right w:val="none" w:sz="0" w:space="0" w:color="auto"/>
      </w:divBdr>
      <w:divsChild>
        <w:div w:id="343870986">
          <w:marLeft w:val="374"/>
          <w:marRight w:val="58"/>
          <w:marTop w:val="197"/>
          <w:marBottom w:val="0"/>
          <w:divBdr>
            <w:top w:val="none" w:sz="0" w:space="0" w:color="auto"/>
            <w:left w:val="none" w:sz="0" w:space="0" w:color="auto"/>
            <w:bottom w:val="none" w:sz="0" w:space="0" w:color="auto"/>
            <w:right w:val="none" w:sz="0" w:space="0" w:color="auto"/>
          </w:divBdr>
        </w:div>
        <w:div w:id="450586808">
          <w:marLeft w:val="374"/>
          <w:marRight w:val="14"/>
          <w:marTop w:val="94"/>
          <w:marBottom w:val="0"/>
          <w:divBdr>
            <w:top w:val="none" w:sz="0" w:space="0" w:color="auto"/>
            <w:left w:val="none" w:sz="0" w:space="0" w:color="auto"/>
            <w:bottom w:val="none" w:sz="0" w:space="0" w:color="auto"/>
            <w:right w:val="none" w:sz="0" w:space="0" w:color="auto"/>
          </w:divBdr>
        </w:div>
      </w:divsChild>
    </w:div>
    <w:div w:id="877203372">
      <w:bodyDiv w:val="1"/>
      <w:marLeft w:val="0"/>
      <w:marRight w:val="0"/>
      <w:marTop w:val="0"/>
      <w:marBottom w:val="0"/>
      <w:divBdr>
        <w:top w:val="none" w:sz="0" w:space="0" w:color="auto"/>
        <w:left w:val="none" w:sz="0" w:space="0" w:color="auto"/>
        <w:bottom w:val="none" w:sz="0" w:space="0" w:color="auto"/>
        <w:right w:val="none" w:sz="0" w:space="0" w:color="auto"/>
      </w:divBdr>
      <w:divsChild>
        <w:div w:id="406272863">
          <w:marLeft w:val="562"/>
          <w:marRight w:val="1267"/>
          <w:marTop w:val="360"/>
          <w:marBottom w:val="0"/>
          <w:divBdr>
            <w:top w:val="none" w:sz="0" w:space="0" w:color="auto"/>
            <w:left w:val="none" w:sz="0" w:space="0" w:color="auto"/>
            <w:bottom w:val="none" w:sz="0" w:space="0" w:color="auto"/>
            <w:right w:val="none" w:sz="0" w:space="0" w:color="auto"/>
          </w:divBdr>
        </w:div>
      </w:divsChild>
    </w:div>
    <w:div w:id="1003778886">
      <w:bodyDiv w:val="1"/>
      <w:marLeft w:val="0"/>
      <w:marRight w:val="0"/>
      <w:marTop w:val="0"/>
      <w:marBottom w:val="0"/>
      <w:divBdr>
        <w:top w:val="none" w:sz="0" w:space="0" w:color="auto"/>
        <w:left w:val="none" w:sz="0" w:space="0" w:color="auto"/>
        <w:bottom w:val="none" w:sz="0" w:space="0" w:color="auto"/>
        <w:right w:val="none" w:sz="0" w:space="0" w:color="auto"/>
      </w:divBdr>
    </w:div>
    <w:div w:id="1043674672">
      <w:bodyDiv w:val="1"/>
      <w:marLeft w:val="0"/>
      <w:marRight w:val="0"/>
      <w:marTop w:val="0"/>
      <w:marBottom w:val="0"/>
      <w:divBdr>
        <w:top w:val="none" w:sz="0" w:space="0" w:color="auto"/>
        <w:left w:val="none" w:sz="0" w:space="0" w:color="auto"/>
        <w:bottom w:val="none" w:sz="0" w:space="0" w:color="auto"/>
        <w:right w:val="none" w:sz="0" w:space="0" w:color="auto"/>
      </w:divBdr>
    </w:div>
    <w:div w:id="1069377143">
      <w:bodyDiv w:val="1"/>
      <w:marLeft w:val="0"/>
      <w:marRight w:val="0"/>
      <w:marTop w:val="0"/>
      <w:marBottom w:val="0"/>
      <w:divBdr>
        <w:top w:val="none" w:sz="0" w:space="0" w:color="auto"/>
        <w:left w:val="none" w:sz="0" w:space="0" w:color="auto"/>
        <w:bottom w:val="none" w:sz="0" w:space="0" w:color="auto"/>
        <w:right w:val="none" w:sz="0" w:space="0" w:color="auto"/>
      </w:divBdr>
      <w:divsChild>
        <w:div w:id="684668425">
          <w:marLeft w:val="734"/>
          <w:marRight w:val="14"/>
          <w:marTop w:val="201"/>
          <w:marBottom w:val="0"/>
          <w:divBdr>
            <w:top w:val="none" w:sz="0" w:space="0" w:color="auto"/>
            <w:left w:val="none" w:sz="0" w:space="0" w:color="auto"/>
            <w:bottom w:val="none" w:sz="0" w:space="0" w:color="auto"/>
            <w:right w:val="none" w:sz="0" w:space="0" w:color="auto"/>
          </w:divBdr>
        </w:div>
        <w:div w:id="1374229150">
          <w:marLeft w:val="734"/>
          <w:marRight w:val="360"/>
          <w:marTop w:val="198"/>
          <w:marBottom w:val="0"/>
          <w:divBdr>
            <w:top w:val="none" w:sz="0" w:space="0" w:color="auto"/>
            <w:left w:val="none" w:sz="0" w:space="0" w:color="auto"/>
            <w:bottom w:val="none" w:sz="0" w:space="0" w:color="auto"/>
            <w:right w:val="none" w:sz="0" w:space="0" w:color="auto"/>
          </w:divBdr>
        </w:div>
        <w:div w:id="1795437553">
          <w:marLeft w:val="734"/>
          <w:marRight w:val="101"/>
          <w:marTop w:val="198"/>
          <w:marBottom w:val="0"/>
          <w:divBdr>
            <w:top w:val="none" w:sz="0" w:space="0" w:color="auto"/>
            <w:left w:val="none" w:sz="0" w:space="0" w:color="auto"/>
            <w:bottom w:val="none" w:sz="0" w:space="0" w:color="auto"/>
            <w:right w:val="none" w:sz="0" w:space="0" w:color="auto"/>
          </w:divBdr>
        </w:div>
        <w:div w:id="1857843123">
          <w:marLeft w:val="734"/>
          <w:marRight w:val="173"/>
          <w:marTop w:val="91"/>
          <w:marBottom w:val="0"/>
          <w:divBdr>
            <w:top w:val="none" w:sz="0" w:space="0" w:color="auto"/>
            <w:left w:val="none" w:sz="0" w:space="0" w:color="auto"/>
            <w:bottom w:val="none" w:sz="0" w:space="0" w:color="auto"/>
            <w:right w:val="none" w:sz="0" w:space="0" w:color="auto"/>
          </w:divBdr>
        </w:div>
      </w:divsChild>
    </w:div>
    <w:div w:id="1087265983">
      <w:bodyDiv w:val="1"/>
      <w:marLeft w:val="0"/>
      <w:marRight w:val="0"/>
      <w:marTop w:val="0"/>
      <w:marBottom w:val="0"/>
      <w:divBdr>
        <w:top w:val="none" w:sz="0" w:space="0" w:color="auto"/>
        <w:left w:val="none" w:sz="0" w:space="0" w:color="auto"/>
        <w:bottom w:val="none" w:sz="0" w:space="0" w:color="auto"/>
        <w:right w:val="none" w:sz="0" w:space="0" w:color="auto"/>
      </w:divBdr>
      <w:divsChild>
        <w:div w:id="1298952999">
          <w:marLeft w:val="547"/>
          <w:marRight w:val="0"/>
          <w:marTop w:val="96"/>
          <w:marBottom w:val="0"/>
          <w:divBdr>
            <w:top w:val="none" w:sz="0" w:space="0" w:color="auto"/>
            <w:left w:val="none" w:sz="0" w:space="0" w:color="auto"/>
            <w:bottom w:val="none" w:sz="0" w:space="0" w:color="auto"/>
            <w:right w:val="none" w:sz="0" w:space="0" w:color="auto"/>
          </w:divBdr>
        </w:div>
        <w:div w:id="1265919794">
          <w:marLeft w:val="1800"/>
          <w:marRight w:val="0"/>
          <w:marTop w:val="96"/>
          <w:marBottom w:val="0"/>
          <w:divBdr>
            <w:top w:val="none" w:sz="0" w:space="0" w:color="auto"/>
            <w:left w:val="none" w:sz="0" w:space="0" w:color="auto"/>
            <w:bottom w:val="none" w:sz="0" w:space="0" w:color="auto"/>
            <w:right w:val="none" w:sz="0" w:space="0" w:color="auto"/>
          </w:divBdr>
        </w:div>
        <w:div w:id="1650404505">
          <w:marLeft w:val="1800"/>
          <w:marRight w:val="0"/>
          <w:marTop w:val="96"/>
          <w:marBottom w:val="0"/>
          <w:divBdr>
            <w:top w:val="none" w:sz="0" w:space="0" w:color="auto"/>
            <w:left w:val="none" w:sz="0" w:space="0" w:color="auto"/>
            <w:bottom w:val="none" w:sz="0" w:space="0" w:color="auto"/>
            <w:right w:val="none" w:sz="0" w:space="0" w:color="auto"/>
          </w:divBdr>
        </w:div>
        <w:div w:id="1676691462">
          <w:marLeft w:val="547"/>
          <w:marRight w:val="0"/>
          <w:marTop w:val="96"/>
          <w:marBottom w:val="0"/>
          <w:divBdr>
            <w:top w:val="none" w:sz="0" w:space="0" w:color="auto"/>
            <w:left w:val="none" w:sz="0" w:space="0" w:color="auto"/>
            <w:bottom w:val="none" w:sz="0" w:space="0" w:color="auto"/>
            <w:right w:val="none" w:sz="0" w:space="0" w:color="auto"/>
          </w:divBdr>
        </w:div>
        <w:div w:id="1111973421">
          <w:marLeft w:val="547"/>
          <w:marRight w:val="0"/>
          <w:marTop w:val="96"/>
          <w:marBottom w:val="0"/>
          <w:divBdr>
            <w:top w:val="none" w:sz="0" w:space="0" w:color="auto"/>
            <w:left w:val="none" w:sz="0" w:space="0" w:color="auto"/>
            <w:bottom w:val="none" w:sz="0" w:space="0" w:color="auto"/>
            <w:right w:val="none" w:sz="0" w:space="0" w:color="auto"/>
          </w:divBdr>
        </w:div>
        <w:div w:id="1707832446">
          <w:marLeft w:val="547"/>
          <w:marRight w:val="0"/>
          <w:marTop w:val="96"/>
          <w:marBottom w:val="0"/>
          <w:divBdr>
            <w:top w:val="none" w:sz="0" w:space="0" w:color="auto"/>
            <w:left w:val="none" w:sz="0" w:space="0" w:color="auto"/>
            <w:bottom w:val="none" w:sz="0" w:space="0" w:color="auto"/>
            <w:right w:val="none" w:sz="0" w:space="0" w:color="auto"/>
          </w:divBdr>
        </w:div>
      </w:divsChild>
    </w:div>
    <w:div w:id="1089231390">
      <w:bodyDiv w:val="1"/>
      <w:marLeft w:val="0"/>
      <w:marRight w:val="0"/>
      <w:marTop w:val="0"/>
      <w:marBottom w:val="0"/>
      <w:divBdr>
        <w:top w:val="none" w:sz="0" w:space="0" w:color="auto"/>
        <w:left w:val="none" w:sz="0" w:space="0" w:color="auto"/>
        <w:bottom w:val="none" w:sz="0" w:space="0" w:color="auto"/>
        <w:right w:val="none" w:sz="0" w:space="0" w:color="auto"/>
      </w:divBdr>
    </w:div>
    <w:div w:id="1097601833">
      <w:bodyDiv w:val="1"/>
      <w:marLeft w:val="0"/>
      <w:marRight w:val="0"/>
      <w:marTop w:val="0"/>
      <w:marBottom w:val="0"/>
      <w:divBdr>
        <w:top w:val="none" w:sz="0" w:space="0" w:color="auto"/>
        <w:left w:val="none" w:sz="0" w:space="0" w:color="auto"/>
        <w:bottom w:val="none" w:sz="0" w:space="0" w:color="auto"/>
        <w:right w:val="none" w:sz="0" w:space="0" w:color="auto"/>
      </w:divBdr>
    </w:div>
    <w:div w:id="1322275135">
      <w:bodyDiv w:val="1"/>
      <w:marLeft w:val="0"/>
      <w:marRight w:val="0"/>
      <w:marTop w:val="0"/>
      <w:marBottom w:val="0"/>
      <w:divBdr>
        <w:top w:val="none" w:sz="0" w:space="0" w:color="auto"/>
        <w:left w:val="none" w:sz="0" w:space="0" w:color="auto"/>
        <w:bottom w:val="none" w:sz="0" w:space="0" w:color="auto"/>
        <w:right w:val="none" w:sz="0" w:space="0" w:color="auto"/>
      </w:divBdr>
    </w:div>
    <w:div w:id="1332558795">
      <w:bodyDiv w:val="1"/>
      <w:marLeft w:val="0"/>
      <w:marRight w:val="0"/>
      <w:marTop w:val="0"/>
      <w:marBottom w:val="0"/>
      <w:divBdr>
        <w:top w:val="none" w:sz="0" w:space="0" w:color="auto"/>
        <w:left w:val="none" w:sz="0" w:space="0" w:color="auto"/>
        <w:bottom w:val="none" w:sz="0" w:space="0" w:color="auto"/>
        <w:right w:val="none" w:sz="0" w:space="0" w:color="auto"/>
      </w:divBdr>
    </w:div>
    <w:div w:id="1407726562">
      <w:bodyDiv w:val="1"/>
      <w:marLeft w:val="0"/>
      <w:marRight w:val="0"/>
      <w:marTop w:val="0"/>
      <w:marBottom w:val="0"/>
      <w:divBdr>
        <w:top w:val="none" w:sz="0" w:space="0" w:color="auto"/>
        <w:left w:val="none" w:sz="0" w:space="0" w:color="auto"/>
        <w:bottom w:val="none" w:sz="0" w:space="0" w:color="auto"/>
        <w:right w:val="none" w:sz="0" w:space="0" w:color="auto"/>
      </w:divBdr>
    </w:div>
    <w:div w:id="1454396214">
      <w:bodyDiv w:val="1"/>
      <w:marLeft w:val="0"/>
      <w:marRight w:val="0"/>
      <w:marTop w:val="0"/>
      <w:marBottom w:val="0"/>
      <w:divBdr>
        <w:top w:val="none" w:sz="0" w:space="0" w:color="auto"/>
        <w:left w:val="none" w:sz="0" w:space="0" w:color="auto"/>
        <w:bottom w:val="none" w:sz="0" w:space="0" w:color="auto"/>
        <w:right w:val="none" w:sz="0" w:space="0" w:color="auto"/>
      </w:divBdr>
    </w:div>
    <w:div w:id="1459178131">
      <w:bodyDiv w:val="1"/>
      <w:marLeft w:val="0"/>
      <w:marRight w:val="0"/>
      <w:marTop w:val="0"/>
      <w:marBottom w:val="0"/>
      <w:divBdr>
        <w:top w:val="none" w:sz="0" w:space="0" w:color="auto"/>
        <w:left w:val="none" w:sz="0" w:space="0" w:color="auto"/>
        <w:bottom w:val="none" w:sz="0" w:space="0" w:color="auto"/>
        <w:right w:val="none" w:sz="0" w:space="0" w:color="auto"/>
      </w:divBdr>
    </w:div>
    <w:div w:id="1585412831">
      <w:bodyDiv w:val="1"/>
      <w:marLeft w:val="0"/>
      <w:marRight w:val="0"/>
      <w:marTop w:val="0"/>
      <w:marBottom w:val="0"/>
      <w:divBdr>
        <w:top w:val="none" w:sz="0" w:space="0" w:color="auto"/>
        <w:left w:val="none" w:sz="0" w:space="0" w:color="auto"/>
        <w:bottom w:val="none" w:sz="0" w:space="0" w:color="auto"/>
        <w:right w:val="none" w:sz="0" w:space="0" w:color="auto"/>
      </w:divBdr>
      <w:divsChild>
        <w:div w:id="1721856631">
          <w:marLeft w:val="734"/>
          <w:marRight w:val="1253"/>
          <w:marTop w:val="360"/>
          <w:marBottom w:val="0"/>
          <w:divBdr>
            <w:top w:val="none" w:sz="0" w:space="0" w:color="auto"/>
            <w:left w:val="none" w:sz="0" w:space="0" w:color="auto"/>
            <w:bottom w:val="none" w:sz="0" w:space="0" w:color="auto"/>
            <w:right w:val="none" w:sz="0" w:space="0" w:color="auto"/>
          </w:divBdr>
        </w:div>
        <w:div w:id="1740203241">
          <w:marLeft w:val="734"/>
          <w:marRight w:val="14"/>
          <w:marTop w:val="359"/>
          <w:marBottom w:val="0"/>
          <w:divBdr>
            <w:top w:val="none" w:sz="0" w:space="0" w:color="auto"/>
            <w:left w:val="none" w:sz="0" w:space="0" w:color="auto"/>
            <w:bottom w:val="none" w:sz="0" w:space="0" w:color="auto"/>
            <w:right w:val="none" w:sz="0" w:space="0" w:color="auto"/>
          </w:divBdr>
        </w:div>
      </w:divsChild>
    </w:div>
    <w:div w:id="1727217364">
      <w:bodyDiv w:val="1"/>
      <w:marLeft w:val="0"/>
      <w:marRight w:val="0"/>
      <w:marTop w:val="0"/>
      <w:marBottom w:val="0"/>
      <w:divBdr>
        <w:top w:val="none" w:sz="0" w:space="0" w:color="auto"/>
        <w:left w:val="none" w:sz="0" w:space="0" w:color="auto"/>
        <w:bottom w:val="none" w:sz="0" w:space="0" w:color="auto"/>
        <w:right w:val="none" w:sz="0" w:space="0" w:color="auto"/>
      </w:divBdr>
      <w:divsChild>
        <w:div w:id="328101405">
          <w:marLeft w:val="835"/>
          <w:marRight w:val="0"/>
          <w:marTop w:val="359"/>
          <w:marBottom w:val="0"/>
          <w:divBdr>
            <w:top w:val="none" w:sz="0" w:space="0" w:color="auto"/>
            <w:left w:val="none" w:sz="0" w:space="0" w:color="auto"/>
            <w:bottom w:val="none" w:sz="0" w:space="0" w:color="auto"/>
            <w:right w:val="none" w:sz="0" w:space="0" w:color="auto"/>
          </w:divBdr>
        </w:div>
        <w:div w:id="1497916659">
          <w:marLeft w:val="835"/>
          <w:marRight w:val="0"/>
          <w:marTop w:val="380"/>
          <w:marBottom w:val="0"/>
          <w:divBdr>
            <w:top w:val="none" w:sz="0" w:space="0" w:color="auto"/>
            <w:left w:val="none" w:sz="0" w:space="0" w:color="auto"/>
            <w:bottom w:val="none" w:sz="0" w:space="0" w:color="auto"/>
            <w:right w:val="none" w:sz="0" w:space="0" w:color="auto"/>
          </w:divBdr>
        </w:div>
        <w:div w:id="1607616243">
          <w:marLeft w:val="1454"/>
          <w:marRight w:val="0"/>
          <w:marTop w:val="360"/>
          <w:marBottom w:val="0"/>
          <w:divBdr>
            <w:top w:val="none" w:sz="0" w:space="0" w:color="auto"/>
            <w:left w:val="none" w:sz="0" w:space="0" w:color="auto"/>
            <w:bottom w:val="none" w:sz="0" w:space="0" w:color="auto"/>
            <w:right w:val="none" w:sz="0" w:space="0" w:color="auto"/>
          </w:divBdr>
        </w:div>
        <w:div w:id="1675570983">
          <w:marLeft w:val="1454"/>
          <w:marRight w:val="0"/>
          <w:marTop w:val="363"/>
          <w:marBottom w:val="0"/>
          <w:divBdr>
            <w:top w:val="none" w:sz="0" w:space="0" w:color="auto"/>
            <w:left w:val="none" w:sz="0" w:space="0" w:color="auto"/>
            <w:bottom w:val="none" w:sz="0" w:space="0" w:color="auto"/>
            <w:right w:val="none" w:sz="0" w:space="0" w:color="auto"/>
          </w:divBdr>
        </w:div>
      </w:divsChild>
    </w:div>
    <w:div w:id="1761297090">
      <w:bodyDiv w:val="1"/>
      <w:marLeft w:val="0"/>
      <w:marRight w:val="0"/>
      <w:marTop w:val="0"/>
      <w:marBottom w:val="0"/>
      <w:divBdr>
        <w:top w:val="none" w:sz="0" w:space="0" w:color="auto"/>
        <w:left w:val="none" w:sz="0" w:space="0" w:color="auto"/>
        <w:bottom w:val="none" w:sz="0" w:space="0" w:color="auto"/>
        <w:right w:val="none" w:sz="0" w:space="0" w:color="auto"/>
      </w:divBdr>
    </w:div>
    <w:div w:id="1788889770">
      <w:bodyDiv w:val="1"/>
      <w:marLeft w:val="0"/>
      <w:marRight w:val="0"/>
      <w:marTop w:val="0"/>
      <w:marBottom w:val="0"/>
      <w:divBdr>
        <w:top w:val="none" w:sz="0" w:space="0" w:color="auto"/>
        <w:left w:val="none" w:sz="0" w:space="0" w:color="auto"/>
        <w:bottom w:val="none" w:sz="0" w:space="0" w:color="auto"/>
        <w:right w:val="none" w:sz="0" w:space="0" w:color="auto"/>
      </w:divBdr>
    </w:div>
    <w:div w:id="1801143972">
      <w:bodyDiv w:val="1"/>
      <w:marLeft w:val="0"/>
      <w:marRight w:val="0"/>
      <w:marTop w:val="0"/>
      <w:marBottom w:val="0"/>
      <w:divBdr>
        <w:top w:val="none" w:sz="0" w:space="0" w:color="auto"/>
        <w:left w:val="none" w:sz="0" w:space="0" w:color="auto"/>
        <w:bottom w:val="none" w:sz="0" w:space="0" w:color="auto"/>
        <w:right w:val="none" w:sz="0" w:space="0" w:color="auto"/>
      </w:divBdr>
    </w:div>
    <w:div w:id="1809083746">
      <w:bodyDiv w:val="1"/>
      <w:marLeft w:val="0"/>
      <w:marRight w:val="0"/>
      <w:marTop w:val="0"/>
      <w:marBottom w:val="0"/>
      <w:divBdr>
        <w:top w:val="none" w:sz="0" w:space="0" w:color="auto"/>
        <w:left w:val="none" w:sz="0" w:space="0" w:color="auto"/>
        <w:bottom w:val="none" w:sz="0" w:space="0" w:color="auto"/>
        <w:right w:val="none" w:sz="0" w:space="0" w:color="auto"/>
      </w:divBdr>
      <w:divsChild>
        <w:div w:id="485047478">
          <w:marLeft w:val="562"/>
          <w:marRight w:val="0"/>
          <w:marTop w:val="360"/>
          <w:marBottom w:val="0"/>
          <w:divBdr>
            <w:top w:val="none" w:sz="0" w:space="0" w:color="auto"/>
            <w:left w:val="none" w:sz="0" w:space="0" w:color="auto"/>
            <w:bottom w:val="none" w:sz="0" w:space="0" w:color="auto"/>
            <w:right w:val="none" w:sz="0" w:space="0" w:color="auto"/>
          </w:divBdr>
        </w:div>
        <w:div w:id="1200699959">
          <w:marLeft w:val="562"/>
          <w:marRight w:val="0"/>
          <w:marTop w:val="360"/>
          <w:marBottom w:val="0"/>
          <w:divBdr>
            <w:top w:val="none" w:sz="0" w:space="0" w:color="auto"/>
            <w:left w:val="none" w:sz="0" w:space="0" w:color="auto"/>
            <w:bottom w:val="none" w:sz="0" w:space="0" w:color="auto"/>
            <w:right w:val="none" w:sz="0" w:space="0" w:color="auto"/>
          </w:divBdr>
        </w:div>
        <w:div w:id="1442191220">
          <w:marLeft w:val="562"/>
          <w:marRight w:val="0"/>
          <w:marTop w:val="360"/>
          <w:marBottom w:val="0"/>
          <w:divBdr>
            <w:top w:val="none" w:sz="0" w:space="0" w:color="auto"/>
            <w:left w:val="none" w:sz="0" w:space="0" w:color="auto"/>
            <w:bottom w:val="none" w:sz="0" w:space="0" w:color="auto"/>
            <w:right w:val="none" w:sz="0" w:space="0" w:color="auto"/>
          </w:divBdr>
        </w:div>
        <w:div w:id="1839418825">
          <w:marLeft w:val="562"/>
          <w:marRight w:val="0"/>
          <w:marTop w:val="360"/>
          <w:marBottom w:val="0"/>
          <w:divBdr>
            <w:top w:val="none" w:sz="0" w:space="0" w:color="auto"/>
            <w:left w:val="none" w:sz="0" w:space="0" w:color="auto"/>
            <w:bottom w:val="none" w:sz="0" w:space="0" w:color="auto"/>
            <w:right w:val="none" w:sz="0" w:space="0" w:color="auto"/>
          </w:divBdr>
        </w:div>
      </w:divsChild>
    </w:div>
    <w:div w:id="1840073545">
      <w:bodyDiv w:val="1"/>
      <w:marLeft w:val="0"/>
      <w:marRight w:val="0"/>
      <w:marTop w:val="0"/>
      <w:marBottom w:val="0"/>
      <w:divBdr>
        <w:top w:val="none" w:sz="0" w:space="0" w:color="auto"/>
        <w:left w:val="none" w:sz="0" w:space="0" w:color="auto"/>
        <w:bottom w:val="none" w:sz="0" w:space="0" w:color="auto"/>
        <w:right w:val="none" w:sz="0" w:space="0" w:color="auto"/>
      </w:divBdr>
    </w:div>
    <w:div w:id="1922643743">
      <w:bodyDiv w:val="1"/>
      <w:marLeft w:val="0"/>
      <w:marRight w:val="0"/>
      <w:marTop w:val="0"/>
      <w:marBottom w:val="0"/>
      <w:divBdr>
        <w:top w:val="none" w:sz="0" w:space="0" w:color="auto"/>
        <w:left w:val="none" w:sz="0" w:space="0" w:color="auto"/>
        <w:bottom w:val="none" w:sz="0" w:space="0" w:color="auto"/>
        <w:right w:val="none" w:sz="0" w:space="0" w:color="auto"/>
      </w:divBdr>
    </w:div>
    <w:div w:id="1929077759">
      <w:bodyDiv w:val="1"/>
      <w:marLeft w:val="0"/>
      <w:marRight w:val="0"/>
      <w:marTop w:val="0"/>
      <w:marBottom w:val="0"/>
      <w:divBdr>
        <w:top w:val="none" w:sz="0" w:space="0" w:color="auto"/>
        <w:left w:val="none" w:sz="0" w:space="0" w:color="auto"/>
        <w:bottom w:val="none" w:sz="0" w:space="0" w:color="auto"/>
        <w:right w:val="none" w:sz="0" w:space="0" w:color="auto"/>
      </w:divBdr>
    </w:div>
    <w:div w:id="1938713604">
      <w:bodyDiv w:val="1"/>
      <w:marLeft w:val="0"/>
      <w:marRight w:val="0"/>
      <w:marTop w:val="0"/>
      <w:marBottom w:val="0"/>
      <w:divBdr>
        <w:top w:val="none" w:sz="0" w:space="0" w:color="auto"/>
        <w:left w:val="none" w:sz="0" w:space="0" w:color="auto"/>
        <w:bottom w:val="none" w:sz="0" w:space="0" w:color="auto"/>
        <w:right w:val="none" w:sz="0" w:space="0" w:color="auto"/>
      </w:divBdr>
      <w:divsChild>
        <w:div w:id="1839415967">
          <w:marLeft w:val="360"/>
          <w:marRight w:val="0"/>
          <w:marTop w:val="200"/>
          <w:marBottom w:val="0"/>
          <w:divBdr>
            <w:top w:val="none" w:sz="0" w:space="0" w:color="auto"/>
            <w:left w:val="none" w:sz="0" w:space="0" w:color="auto"/>
            <w:bottom w:val="none" w:sz="0" w:space="0" w:color="auto"/>
            <w:right w:val="none" w:sz="0" w:space="0" w:color="auto"/>
          </w:divBdr>
        </w:div>
      </w:divsChild>
    </w:div>
    <w:div w:id="1940135254">
      <w:bodyDiv w:val="1"/>
      <w:marLeft w:val="0"/>
      <w:marRight w:val="0"/>
      <w:marTop w:val="0"/>
      <w:marBottom w:val="0"/>
      <w:divBdr>
        <w:top w:val="none" w:sz="0" w:space="0" w:color="auto"/>
        <w:left w:val="none" w:sz="0" w:space="0" w:color="auto"/>
        <w:bottom w:val="none" w:sz="0" w:space="0" w:color="auto"/>
        <w:right w:val="none" w:sz="0" w:space="0" w:color="auto"/>
      </w:divBdr>
    </w:div>
    <w:div w:id="1963344991">
      <w:bodyDiv w:val="1"/>
      <w:marLeft w:val="0"/>
      <w:marRight w:val="0"/>
      <w:marTop w:val="0"/>
      <w:marBottom w:val="0"/>
      <w:divBdr>
        <w:top w:val="none" w:sz="0" w:space="0" w:color="auto"/>
        <w:left w:val="none" w:sz="0" w:space="0" w:color="auto"/>
        <w:bottom w:val="none" w:sz="0" w:space="0" w:color="auto"/>
        <w:right w:val="none" w:sz="0" w:space="0" w:color="auto"/>
      </w:divBdr>
      <w:divsChild>
        <w:div w:id="705908709">
          <w:marLeft w:val="547"/>
          <w:marRight w:val="0"/>
          <w:marTop w:val="96"/>
          <w:marBottom w:val="0"/>
          <w:divBdr>
            <w:top w:val="none" w:sz="0" w:space="0" w:color="auto"/>
            <w:left w:val="none" w:sz="0" w:space="0" w:color="auto"/>
            <w:bottom w:val="none" w:sz="0" w:space="0" w:color="auto"/>
            <w:right w:val="none" w:sz="0" w:space="0" w:color="auto"/>
          </w:divBdr>
        </w:div>
        <w:div w:id="778724393">
          <w:marLeft w:val="1800"/>
          <w:marRight w:val="0"/>
          <w:marTop w:val="96"/>
          <w:marBottom w:val="0"/>
          <w:divBdr>
            <w:top w:val="none" w:sz="0" w:space="0" w:color="auto"/>
            <w:left w:val="none" w:sz="0" w:space="0" w:color="auto"/>
            <w:bottom w:val="none" w:sz="0" w:space="0" w:color="auto"/>
            <w:right w:val="none" w:sz="0" w:space="0" w:color="auto"/>
          </w:divBdr>
        </w:div>
        <w:div w:id="288822423">
          <w:marLeft w:val="1800"/>
          <w:marRight w:val="0"/>
          <w:marTop w:val="96"/>
          <w:marBottom w:val="0"/>
          <w:divBdr>
            <w:top w:val="none" w:sz="0" w:space="0" w:color="auto"/>
            <w:left w:val="none" w:sz="0" w:space="0" w:color="auto"/>
            <w:bottom w:val="none" w:sz="0" w:space="0" w:color="auto"/>
            <w:right w:val="none" w:sz="0" w:space="0" w:color="auto"/>
          </w:divBdr>
        </w:div>
        <w:div w:id="284772060">
          <w:marLeft w:val="547"/>
          <w:marRight w:val="0"/>
          <w:marTop w:val="96"/>
          <w:marBottom w:val="0"/>
          <w:divBdr>
            <w:top w:val="none" w:sz="0" w:space="0" w:color="auto"/>
            <w:left w:val="none" w:sz="0" w:space="0" w:color="auto"/>
            <w:bottom w:val="none" w:sz="0" w:space="0" w:color="auto"/>
            <w:right w:val="none" w:sz="0" w:space="0" w:color="auto"/>
          </w:divBdr>
        </w:div>
        <w:div w:id="357050505">
          <w:marLeft w:val="547"/>
          <w:marRight w:val="0"/>
          <w:marTop w:val="96"/>
          <w:marBottom w:val="0"/>
          <w:divBdr>
            <w:top w:val="none" w:sz="0" w:space="0" w:color="auto"/>
            <w:left w:val="none" w:sz="0" w:space="0" w:color="auto"/>
            <w:bottom w:val="none" w:sz="0" w:space="0" w:color="auto"/>
            <w:right w:val="none" w:sz="0" w:space="0" w:color="auto"/>
          </w:divBdr>
        </w:div>
        <w:div w:id="1540360629">
          <w:marLeft w:val="547"/>
          <w:marRight w:val="0"/>
          <w:marTop w:val="96"/>
          <w:marBottom w:val="0"/>
          <w:divBdr>
            <w:top w:val="none" w:sz="0" w:space="0" w:color="auto"/>
            <w:left w:val="none" w:sz="0" w:space="0" w:color="auto"/>
            <w:bottom w:val="none" w:sz="0" w:space="0" w:color="auto"/>
            <w:right w:val="none" w:sz="0" w:space="0" w:color="auto"/>
          </w:divBdr>
        </w:div>
      </w:divsChild>
    </w:div>
    <w:div w:id="2001543966">
      <w:bodyDiv w:val="1"/>
      <w:marLeft w:val="0"/>
      <w:marRight w:val="0"/>
      <w:marTop w:val="0"/>
      <w:marBottom w:val="0"/>
      <w:divBdr>
        <w:top w:val="none" w:sz="0" w:space="0" w:color="auto"/>
        <w:left w:val="none" w:sz="0" w:space="0" w:color="auto"/>
        <w:bottom w:val="none" w:sz="0" w:space="0" w:color="auto"/>
        <w:right w:val="none" w:sz="0" w:space="0" w:color="auto"/>
      </w:divBdr>
    </w:div>
    <w:div w:id="2034646776">
      <w:bodyDiv w:val="1"/>
      <w:marLeft w:val="0"/>
      <w:marRight w:val="0"/>
      <w:marTop w:val="0"/>
      <w:marBottom w:val="0"/>
      <w:divBdr>
        <w:top w:val="none" w:sz="0" w:space="0" w:color="auto"/>
        <w:left w:val="none" w:sz="0" w:space="0" w:color="auto"/>
        <w:bottom w:val="none" w:sz="0" w:space="0" w:color="auto"/>
        <w:right w:val="none" w:sz="0" w:space="0" w:color="auto"/>
      </w:divBdr>
      <w:divsChild>
        <w:div w:id="894315399">
          <w:marLeft w:val="360"/>
          <w:marRight w:val="0"/>
          <w:marTop w:val="200"/>
          <w:marBottom w:val="0"/>
          <w:divBdr>
            <w:top w:val="none" w:sz="0" w:space="0" w:color="auto"/>
            <w:left w:val="none" w:sz="0" w:space="0" w:color="auto"/>
            <w:bottom w:val="none" w:sz="0" w:space="0" w:color="auto"/>
            <w:right w:val="none" w:sz="0" w:space="0" w:color="auto"/>
          </w:divBdr>
        </w:div>
      </w:divsChild>
    </w:div>
    <w:div w:id="2049645125">
      <w:bodyDiv w:val="1"/>
      <w:marLeft w:val="0"/>
      <w:marRight w:val="0"/>
      <w:marTop w:val="0"/>
      <w:marBottom w:val="0"/>
      <w:divBdr>
        <w:top w:val="none" w:sz="0" w:space="0" w:color="auto"/>
        <w:left w:val="none" w:sz="0" w:space="0" w:color="auto"/>
        <w:bottom w:val="none" w:sz="0" w:space="0" w:color="auto"/>
        <w:right w:val="none" w:sz="0" w:space="0" w:color="auto"/>
      </w:divBdr>
    </w:div>
    <w:div w:id="2129660950">
      <w:bodyDiv w:val="1"/>
      <w:marLeft w:val="0"/>
      <w:marRight w:val="0"/>
      <w:marTop w:val="0"/>
      <w:marBottom w:val="0"/>
      <w:divBdr>
        <w:top w:val="none" w:sz="0" w:space="0" w:color="auto"/>
        <w:left w:val="none" w:sz="0" w:space="0" w:color="auto"/>
        <w:bottom w:val="none" w:sz="0" w:space="0" w:color="auto"/>
        <w:right w:val="none" w:sz="0" w:space="0" w:color="auto"/>
      </w:divBdr>
    </w:div>
    <w:div w:id="213432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470795611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Eric Jensen</cp:lastModifiedBy>
  <cp:revision>2</cp:revision>
  <cp:lastPrinted>2022-05-19T00:30:00Z</cp:lastPrinted>
  <dcterms:created xsi:type="dcterms:W3CDTF">2022-07-05T23:16:00Z</dcterms:created>
  <dcterms:modified xsi:type="dcterms:W3CDTF">2022-07-05T23:16:00Z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2019</vt:lpwstr>
  </property>
  <property fmtid="{D5CDD505-2E9C-101B-9397-08002B2CF9AE}" pid="4" name="LastSaved">
    <vt:filetime>2021-03-03T00:00:00Z</vt:filetime>
  </property>
</Properties>
</file>