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10F9" w14:textId="78C41C61" w:rsidR="000E038A" w:rsidRDefault="00461A3F">
      <w:r>
        <w:t>VASHON HEALTH CARE DISTRICT</w:t>
      </w:r>
    </w:p>
    <w:p w14:paraId="1681BE49" w14:textId="046A86FF" w:rsidR="00461A3F" w:rsidRDefault="00461A3F">
      <w:r>
        <w:t>MINUTES – Board of Commissioners’ regular meeting, March 4, 2020, Vashon Presbyterian Church</w:t>
      </w:r>
    </w:p>
    <w:p w14:paraId="25BBE43D" w14:textId="54686802" w:rsidR="00461A3F" w:rsidRDefault="009342FA">
      <w:r>
        <w:t>COMMISSIONERS PRESENT</w:t>
      </w:r>
      <w:r w:rsidR="00461A3F">
        <w:t>: Tom Langland (president), Don Wolczko (secretary), LeeAnn Brown, Wendy  Noble, Eric Pryne</w:t>
      </w:r>
    </w:p>
    <w:p w14:paraId="1ED198A6" w14:textId="23C4BBE0" w:rsidR="00461A3F" w:rsidRDefault="00461A3F">
      <w:r>
        <w:t>CALL TO ORDER: Tom called the meeting to order at 7:05 pm</w:t>
      </w:r>
    </w:p>
    <w:p w14:paraId="4D6857BE" w14:textId="3D39B7C3" w:rsidR="00461A3F" w:rsidRDefault="00461A3F">
      <w:r>
        <w:t>APPROVAL OF AGENDA: Don moved, and LeeAnn seconded, that the agenda for the meeting be a</w:t>
      </w:r>
      <w:r w:rsidR="009342FA">
        <w:t>dopted</w:t>
      </w:r>
      <w:r>
        <w:t xml:space="preserve"> as proposed. The motion was approved, 5-0.</w:t>
      </w:r>
    </w:p>
    <w:p w14:paraId="5EDB75DE" w14:textId="45A0179C" w:rsidR="00461A3F" w:rsidRDefault="00461A3F">
      <w:r>
        <w:t xml:space="preserve">APPROVAL OF MINUTES: Wendy moved, and Eric seconded, that the minutes of the regular meeting of Feb. 19 be approved as </w:t>
      </w:r>
      <w:r w:rsidR="0098099E">
        <w:t>amended</w:t>
      </w:r>
      <w:r>
        <w:t>, and the minutes of the regular meeting of Feb. 26 be approved as submitted. The motion was approved, 5-0.</w:t>
      </w:r>
    </w:p>
    <w:p w14:paraId="54ADED7D" w14:textId="05C9AA19" w:rsidR="00461A3F" w:rsidRDefault="00461A3F">
      <w:r>
        <w:t>PUBLIC COMMENT: There was no public comment.</w:t>
      </w:r>
    </w:p>
    <w:p w14:paraId="248F432C" w14:textId="19B9AB3E" w:rsidR="00461A3F" w:rsidRDefault="00461A3F">
      <w:r>
        <w:t>OLD BUSINESS</w:t>
      </w:r>
    </w:p>
    <w:p w14:paraId="02EB3C40" w14:textId="3157795D" w:rsidR="00461A3F" w:rsidRDefault="00461A3F">
      <w:r>
        <w:t>MEETING SCHEDULE: Tom moved, and Don seconded, approval of Resolution 2020-4, changing the schedule of regular meetings of the board effective April 1, 2020. As of that date, commissioners will meet on the first and third Wednesdays of the month. The resolution was approved, 5-0.</w:t>
      </w:r>
    </w:p>
    <w:p w14:paraId="6D2C1E52" w14:textId="0BD6524B" w:rsidR="00461A3F" w:rsidRDefault="00461A3F" w:rsidP="00461A3F">
      <w:r>
        <w:t>COMMITTEE REPORTS</w:t>
      </w:r>
    </w:p>
    <w:p w14:paraId="381FC2E4" w14:textId="22236A21" w:rsidR="00461A3F" w:rsidRDefault="00461A3F" w:rsidP="00461A3F">
      <w:r>
        <w:t xml:space="preserve">STAFF AND PROFESSIONAL </w:t>
      </w:r>
      <w:r w:rsidR="00AB52C5">
        <w:t>S</w:t>
      </w:r>
      <w:r>
        <w:t xml:space="preserve">ERVICES: Tom announced that JoJo Weller had accepted the board’s offer of employment to serve as temporary “administrative director,” a title he said more accurately reflects the job’s responsibilities than “interim superintendent.” </w:t>
      </w:r>
      <w:r w:rsidR="00AB52C5">
        <w:t>JoJo will start April 1, Tom said, and her duties will include records management, co-ordinating meetings, taking minutes, maintaining the district’s website, and overseeing the district’s finances. Wendy said JoJo’s hiring addresses the district’s immediate needs.</w:t>
      </w:r>
    </w:p>
    <w:p w14:paraId="6D3DF1BA" w14:textId="1F99FD61" w:rsidR="00AB52C5" w:rsidRDefault="00AB52C5" w:rsidP="00461A3F">
      <w:r>
        <w:t>Wendy said a committee has been established to start the search for a permanent district superintendent. Search committee members are Wendy, Tom, Alan Aman and Patricia Haley. The committee intends to advertise the position in national forums directed at health-care executives, she said. The permanent superintendent will not only perform office duties, she said, but also be tasked with negotiating contracts, overseeing needs assessments, coordinating with health-care providers and other professional responsibilities. Candidates should have substantial management experience, Wendy said, preferably in health care.</w:t>
      </w:r>
    </w:p>
    <w:p w14:paraId="719A4362" w14:textId="2EE5C014" w:rsidR="00AB52C5" w:rsidRDefault="00AB52C5" w:rsidP="00461A3F">
      <w:r>
        <w:t>TECHNOLOGY AND FACILITIES: LeeAnn reported the district’s website,</w:t>
      </w:r>
      <w:r w:rsidR="006A5B7D">
        <w:t xml:space="preserve"> vashonhealthcare.org, had gone live </w:t>
      </w:r>
      <w:r w:rsidR="009342FA">
        <w:t xml:space="preserve">effective </w:t>
      </w:r>
      <w:bookmarkStart w:id="0" w:name="_GoBack"/>
      <w:bookmarkEnd w:id="0"/>
      <w:r w:rsidR="006A5B7D">
        <w:t>March 4.</w:t>
      </w:r>
    </w:p>
    <w:p w14:paraId="7A82029F" w14:textId="4A7CBAE3" w:rsidR="006A5B7D" w:rsidRDefault="006A5B7D" w:rsidP="00461A3F">
      <w:r>
        <w:t>FINANCE: Don reported that the 2019 hospital district campaign committee had donated its remaining funds – a little less than $8,000 – to the district, and those funds had been deposited in the district’s account at the King County Treasury. Don also said commissioners must sign a document provided by Treasury to allow the district to obtain access to the interfund loan funds King County approved in January.</w:t>
      </w:r>
    </w:p>
    <w:p w14:paraId="2E1A6FC8" w14:textId="1B014954" w:rsidR="006A5B7D" w:rsidRDefault="006A5B7D" w:rsidP="00461A3F">
      <w:r>
        <w:t xml:space="preserve">EXTERNAL RELATIONS: Eric reported on continuing discussions with Neighborcare Health about financial support for the Sunrise Ridge clinic. He said the district was scheduled to meet with Neighborcare </w:t>
      </w:r>
      <w:r>
        <w:lastRenderedPageBreak/>
        <w:t>officials March 4, but Neighborcare asked that the meeting be postponed while it dealt with CoVid-19 issues.</w:t>
      </w:r>
    </w:p>
    <w:p w14:paraId="2D0EDD5F" w14:textId="30378969" w:rsidR="00847F84" w:rsidRDefault="006A5B7D" w:rsidP="00461A3F">
      <w:r>
        <w:t xml:space="preserve">Eric said Joe Kunkel, the district’s strategic planning consultant, will visit March 11, and is in the process of setting up individual appointments with commissioners. Joe also will attend the board meeting that night, Eric said, to discuss </w:t>
      </w:r>
      <w:r w:rsidR="00847F84">
        <w:t xml:space="preserve">with us </w:t>
      </w:r>
      <w:r w:rsidR="0098099E">
        <w:t xml:space="preserve">adopting a </w:t>
      </w:r>
      <w:r w:rsidR="00847F84">
        <w:t>strategy and process to foll</w:t>
      </w:r>
      <w:r w:rsidR="0098099E">
        <w:t xml:space="preserve">ow in order </w:t>
      </w:r>
      <w:r w:rsidR="00847F84">
        <w:t xml:space="preserve">to achieve the district’s goal of stable, </w:t>
      </w:r>
      <w:r w:rsidR="0098099E">
        <w:t>high-</w:t>
      </w:r>
      <w:r w:rsidR="00847F84">
        <w:t>quality, accessible, on-island primary care.</w:t>
      </w:r>
    </w:p>
    <w:p w14:paraId="1B66CD0C" w14:textId="385A3B6B" w:rsidR="006A5B7D" w:rsidRDefault="00847F84" w:rsidP="00461A3F">
      <w:r>
        <w:t xml:space="preserve">Eric also reported that the district’s efforts to obtain an appropriation in the state’s 2020 supplemental operating budget to help with startup </w:t>
      </w:r>
      <w:r w:rsidR="0098099E">
        <w:t xml:space="preserve">and other </w:t>
      </w:r>
      <w:r>
        <w:t xml:space="preserve">costs </w:t>
      </w:r>
      <w:r w:rsidR="0098099E">
        <w:t xml:space="preserve">while the district has no property tax money </w:t>
      </w:r>
      <w:r>
        <w:t>had not been successful.</w:t>
      </w:r>
    </w:p>
    <w:p w14:paraId="78DA0D3D" w14:textId="52CC1682" w:rsidR="00847F84" w:rsidRDefault="00847F84" w:rsidP="00461A3F">
      <w:r>
        <w:t>NEW BUSINESS</w:t>
      </w:r>
    </w:p>
    <w:p w14:paraId="7A8857DC" w14:textId="083E2FA3" w:rsidR="00847F84" w:rsidRDefault="00847F84" w:rsidP="00461A3F">
      <w:r>
        <w:t>Tom said he had reached out to members of the Vashon Maury Health Collaborative and discussed ways in which the district might establish clear lines of communication with its consultant, counsel, the media and others.</w:t>
      </w:r>
    </w:p>
    <w:p w14:paraId="54B62B73" w14:textId="77848B78" w:rsidR="00847F84" w:rsidRDefault="00847F84" w:rsidP="00461A3F">
      <w:r>
        <w:t>Don asked when commissioners would discuss approaching health-care providers. Eric and Wendy said that would be part of the agenda during Joe Kunkel’s visit March 11.</w:t>
      </w:r>
    </w:p>
    <w:p w14:paraId="32E7825D" w14:textId="7E9FB58C" w:rsidR="00847F84" w:rsidRDefault="00847F84" w:rsidP="00461A3F">
      <w:r>
        <w:t>Wendy suggested Tom, as president, appear on Voice of Vashon to discuss the district’s activities and plans. Tom said he would reach out to VOV.</w:t>
      </w:r>
    </w:p>
    <w:p w14:paraId="5004AF53" w14:textId="7399FE61" w:rsidR="00847F84" w:rsidRDefault="00847F84" w:rsidP="00461A3F">
      <w:r>
        <w:t>ADJOURNMENT</w:t>
      </w:r>
    </w:p>
    <w:p w14:paraId="75C0CB9E" w14:textId="244C1475" w:rsidR="009B3E4B" w:rsidRDefault="009B3E4B" w:rsidP="00461A3F">
      <w:r>
        <w:t>Eric moved, and Tom seconded, that the meeting be adjourned. The motion was approved, 5-0. The meeting was adjourned at 8:00 pm.</w:t>
      </w:r>
    </w:p>
    <w:p w14:paraId="15B98C7F" w14:textId="0A4F9C43" w:rsidR="009B3E4B" w:rsidRDefault="009B3E4B" w:rsidP="00461A3F"/>
    <w:p w14:paraId="2B2A6BB1" w14:textId="52DA2160" w:rsidR="009B3E4B" w:rsidRDefault="009B3E4B" w:rsidP="00461A3F">
      <w:r>
        <w:t>Respectfully submitted,</w:t>
      </w:r>
    </w:p>
    <w:p w14:paraId="153F3D8A" w14:textId="36288C8F" w:rsidR="009B3E4B" w:rsidRDefault="009B3E4B" w:rsidP="00461A3F"/>
    <w:p w14:paraId="4CA510FB" w14:textId="62FC97A7" w:rsidR="009B3E4B" w:rsidRDefault="009B3E4B" w:rsidP="00461A3F">
      <w:r>
        <w:t>Eric Pryne, Commissioner</w:t>
      </w:r>
    </w:p>
    <w:sectPr w:rsidR="009B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22278"/>
    <w:multiLevelType w:val="hybridMultilevel"/>
    <w:tmpl w:val="E22412DA"/>
    <w:lvl w:ilvl="0" w:tplc="B186D4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F"/>
    <w:rsid w:val="000F18B8"/>
    <w:rsid w:val="001D23EC"/>
    <w:rsid w:val="00461A3F"/>
    <w:rsid w:val="006A5B7D"/>
    <w:rsid w:val="00847F84"/>
    <w:rsid w:val="009342FA"/>
    <w:rsid w:val="0098099E"/>
    <w:rsid w:val="009B3E4B"/>
    <w:rsid w:val="00A117E1"/>
    <w:rsid w:val="00AB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0246"/>
  <w15:chartTrackingRefBased/>
  <w15:docId w15:val="{A5C9A544-2863-4B5B-AD57-15BD0FDB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Pryne</dc:creator>
  <cp:keywords/>
  <dc:description/>
  <cp:lastModifiedBy>Eric Pryne</cp:lastModifiedBy>
  <cp:revision>3</cp:revision>
  <dcterms:created xsi:type="dcterms:W3CDTF">2020-03-05T18:23:00Z</dcterms:created>
  <dcterms:modified xsi:type="dcterms:W3CDTF">2020-03-05T19:14:00Z</dcterms:modified>
</cp:coreProperties>
</file>